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36EDE">
      <w:pPr>
        <w:jc w:val="center"/>
        <w:rPr>
          <w:rFonts w:hint="default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20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年硕士生招生资格审核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材料排序</w:t>
      </w:r>
    </w:p>
    <w:p w14:paraId="0562F1A0">
      <w:pPr>
        <w:ind w:firstLine="643" w:firstLineChars="200"/>
        <w:jc w:val="left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请各位考生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审查前按以下顺序整理备查材料，若未按此顺序整理，需整理好重新排队。</w:t>
      </w:r>
    </w:p>
    <w:p w14:paraId="643CC4A5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Times New Roman" w:eastAsia="宋体" w:cs="宋体"/>
          <w:b w:val="0"/>
          <w:bCs w:val="0"/>
          <w:color w:val="auto"/>
          <w:kern w:val="0"/>
          <w:sz w:val="28"/>
          <w:szCs w:val="28"/>
        </w:rPr>
        <w:t>硕士研究生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复试基本素质及能力考核登记表（放在最上面）（原件）</w:t>
      </w:r>
    </w:p>
    <w:p w14:paraId="12AAAF96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社会实践证明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（如无此项材料，无需提交）（看原件收复印件）</w:t>
      </w:r>
    </w:p>
    <w:p w14:paraId="4A4D72D5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获奖证明（如无此项材料，无需提交）（看原件收复印件）</w:t>
      </w:r>
    </w:p>
    <w:p w14:paraId="5F309428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准考证原件（只看不收）</w:t>
      </w:r>
    </w:p>
    <w:p w14:paraId="0A684C63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往届生：本科毕业证书和学位证书（看原件收复印件）或在中国高等教育学生信息网下载的《教育部学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历证书电子注册备案表》；报考专业硕士学位者需工作单位参与临床工作证明（红章）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73CC0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15" w:leftChars="150"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u w:val="single"/>
          <w:lang w:eastAsia="zh-CN"/>
        </w:rPr>
        <w:t>应届生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：学生证原件（看原件收复印件）或在“中国高等教育学生信息网站下载的《教育部学籍在线验证报告》（https://www.chsi.com.cn/xlcx/rhsq.jsp）；报考专业硕士学位者需本科临床跟诊或实习经历证明（红章）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128C4446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有效居民身份证（看原件收复印件，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复印正反面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）</w:t>
      </w:r>
    </w:p>
    <w:p w14:paraId="7D9AF9EC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本科阶段成绩单（加盖所在学校教务部门公章或档案管理部门公章）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15103794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思想政治情况表（须有所在学校或单位盖红章）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7F9332A2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大学英语四级/六级或日语四级（看原件收复印件）</w:t>
      </w:r>
    </w:p>
    <w:p w14:paraId="1B2E0E9B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诚信复试承诺书（本人签字）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3170C158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复试通知书原件（只看不收）</w:t>
      </w:r>
    </w:p>
    <w:p w14:paraId="3D0D091F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本科毕业论文（收复印件）</w:t>
      </w:r>
    </w:p>
    <w:p w14:paraId="27D6494D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科研情况表（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原件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）及相关证明材料（复印件）</w:t>
      </w:r>
    </w:p>
    <w:p w14:paraId="269DBC52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少数民族骨干计划需提供经省教育行政部门审核通过的《少数民族高层次骨干人才计划考生登记表》，并粘贴本人近期一寸彩色照片</w:t>
      </w:r>
    </w:p>
    <w:p w14:paraId="3C670EEC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报考“退役大学生士兵”专项计划考生和申请加分的退役大学生士兵考生，还需提供《入伍批准书》复印件（加盖档案部门公章）、《退出现役证》原件及一份复印件</w:t>
      </w:r>
    </w:p>
    <w:p w14:paraId="2B0D3A5D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国外或港澳台地区获得学历、学位的考生，须提供由教育部留学服务中心出具的《国（境）外学历学位认证书》原件</w:t>
      </w:r>
    </w:p>
    <w:p w14:paraId="5FD1B5A1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b w:val="0"/>
          <w:bCs w:val="0"/>
          <w:color w:val="auto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符合《2026年全国硕士研究生招生工作管理规定》中特殊政策加分的考生参加复试还需提交相关证明材料原件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DCB8AD"/>
    <w:multiLevelType w:val="singleLevel"/>
    <w:tmpl w:val="7EDCB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86C49"/>
    <w:rsid w:val="12D64C65"/>
    <w:rsid w:val="1BC97A04"/>
    <w:rsid w:val="1FB42039"/>
    <w:rsid w:val="2C416F7F"/>
    <w:rsid w:val="3A2B1F58"/>
    <w:rsid w:val="77F4039A"/>
    <w:rsid w:val="7B272834"/>
    <w:rsid w:val="7EF2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758</Characters>
  <Lines>0</Lines>
  <Paragraphs>0</Paragraphs>
  <TotalTime>6</TotalTime>
  <ScaleCrop>false</ScaleCrop>
  <LinksUpToDate>false</LinksUpToDate>
  <CharactersWithSpaces>758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2025-03-19T08:40:00Z</dcterms:created>
  <dc:creator>研究生办</dc:creator>
  <cp:lastModifiedBy>芳冰</cp:lastModifiedBy>
  <dcterms:modified xsi:type="dcterms:W3CDTF">2026-03-23T03:12:39Z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eyJoZGlkIjoiOTkwM2QxNzk5YmU4YTBjM2VhNTVhNDQyNzk3ZjgxNjEiLCJ1c2VySWQiOiI3NjUxNjM0ODMifQ==</vt:lpwstr>
  </property>
  <property fmtid="{D5CDD505-2E9C-101B-9397-08002B2CF9AE}" pid="4" name="ICV">
    <vt:lpwstr>A5667085873D4991BA7385CD9D4F8371_13</vt:lpwstr>
  </property>
</Properties>
</file>