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6EDE">
      <w:pPr>
        <w:jc w:val="center"/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年硕士生招生资格审核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材料排序</w:t>
      </w:r>
    </w:p>
    <w:p w14:paraId="79249D35">
      <w:pPr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0562F1A0">
      <w:pPr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请各位考生务必在资格审核前按以下顺序整理备查材料：</w:t>
      </w:r>
    </w:p>
    <w:p w14:paraId="643CC4A5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宋体" w:cs="宋体"/>
          <w:b w:val="0"/>
          <w:bCs w:val="0"/>
          <w:color w:val="auto"/>
          <w:kern w:val="0"/>
          <w:sz w:val="28"/>
          <w:szCs w:val="28"/>
        </w:rPr>
        <w:t>硕士研究生复试基本素质及能力审查表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21747E0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准考证原件（只看不收）</w:t>
      </w:r>
    </w:p>
    <w:p w14:paraId="31EF13A2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有效居民身份证（看原件收复印件）</w:t>
      </w:r>
    </w:p>
    <w:p w14:paraId="7355DF37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本科阶段成绩单（加盖所在学校教务部门公章或档案管理部门公章）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4DACDA64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思想政治情况表（须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由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所在学校或单位盖红章）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  <w:bookmarkStart w:id="0" w:name="_GoBack"/>
      <w:bookmarkEnd w:id="0"/>
    </w:p>
    <w:p w14:paraId="0A684C63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往届生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：本科毕业证书和学位证书（看原件收复印件），报考专业硕士学位者需工作单位参与临床工作证明（红章）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128C44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5" w:leftChars="15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应届生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：学生证原件（看原件收复印件），报考专业硕士学位者需本科临床跟诊或实习经历证明（红章）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2EB3E3F9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社会实践证明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1C61CD0B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获奖证明（看原件收复印件）</w:t>
      </w:r>
    </w:p>
    <w:p w14:paraId="7F9332A2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大学英语四级/六级或日语四级（看原件收复印件）</w:t>
      </w:r>
    </w:p>
    <w:p w14:paraId="1B2E0E9B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复试诚信承诺书（本人签字）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3170C15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复试通知书原件（只看不收）</w:t>
      </w:r>
    </w:p>
    <w:p w14:paraId="3D0D091F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本科毕业论文（收复印件）</w:t>
      </w:r>
    </w:p>
    <w:p w14:paraId="27D6494D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科研情况表（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）及相关证明材料（复印件）</w:t>
      </w:r>
    </w:p>
    <w:p w14:paraId="269DBC52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少数民族骨干计划需提供经省教育行政部门审核通过的《少数民族高层次骨干人才计划考生登记表》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，并粘贴本人近期一寸彩色照片</w:t>
      </w:r>
    </w:p>
    <w:p w14:paraId="5FD1B5A1"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b w:val="0"/>
          <w:bCs w:val="0"/>
          <w:color w:val="auto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CB8AD"/>
    <w:multiLevelType w:val="singleLevel"/>
    <w:tmpl w:val="7EDCB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97A04"/>
    <w:rsid w:val="3A2B1F58"/>
    <w:rsid w:val="493A29BA"/>
    <w:rsid w:val="4C133ABF"/>
    <w:rsid w:val="52BA6FD8"/>
    <w:rsid w:val="6CA95EFA"/>
    <w:rsid w:val="7EF2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424</Characters>
  <Lines>0</Lines>
  <Paragraphs>0</Paragraphs>
  <TotalTime>6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2025-03-19T08:40:00Z</dcterms:created>
  <dc:creator>研究生办</dc:creator>
  <cp:lastModifiedBy>何瑞杰</cp:lastModifiedBy>
  <dcterms:modified xsi:type="dcterms:W3CDTF">2025-03-20T17:28:31Z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eyJoZGlkIjoiMjljNmIwMGJiODRlZTJkMmRiYWQxYWNmNmM4YTUzNDkiLCJ1c2VySWQiOiI5ODAzNDg3MzkifQ==</vt:lpwstr>
  </property>
  <property fmtid="{D5CDD505-2E9C-101B-9397-08002B2CF9AE}" pid="4" name="ICV">
    <vt:lpwstr>D004B623B3F14CF5BAE009261824E138_13</vt:lpwstr>
  </property>
</Properties>
</file>