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F3" w:rsidRPr="00976721" w:rsidRDefault="00567A29" w:rsidP="00976721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980000"/>
          <w:kern w:val="0"/>
          <w:sz w:val="23"/>
          <w:szCs w:val="23"/>
        </w:rPr>
        <w:t xml:space="preserve"> </w:t>
      </w:r>
      <w:r w:rsidR="00CC7F4F" w:rsidRPr="00976721">
        <w:rPr>
          <w:rFonts w:ascii="宋体" w:eastAsia="宋体" w:hAnsi="宋体" w:cs="Times New Roman" w:hint="eastAsia"/>
          <w:b/>
          <w:sz w:val="28"/>
          <w:szCs w:val="28"/>
        </w:rPr>
        <w:t>临床医学院(</w:t>
      </w:r>
      <w:r w:rsidR="0093545A" w:rsidRPr="00976721">
        <w:rPr>
          <w:rFonts w:ascii="宋体" w:eastAsia="宋体" w:hAnsi="宋体" w:cs="Times New Roman" w:hint="eastAsia"/>
          <w:b/>
          <w:sz w:val="28"/>
          <w:szCs w:val="28"/>
        </w:rPr>
        <w:t>中日友好</w:t>
      </w:r>
      <w:r w:rsidR="00CC7F4F" w:rsidRPr="00976721">
        <w:rPr>
          <w:rFonts w:ascii="宋体" w:eastAsia="宋体" w:hAnsi="宋体" w:cs="Times New Roman" w:hint="eastAsia"/>
          <w:b/>
          <w:sz w:val="28"/>
          <w:szCs w:val="28"/>
        </w:rPr>
        <w:t>医院)</w:t>
      </w:r>
      <w:r w:rsidR="00760DE1" w:rsidRPr="00976721">
        <w:rPr>
          <w:rFonts w:ascii="宋体" w:eastAsia="宋体" w:hAnsi="宋体" w:cs="Times New Roman" w:hint="eastAsia"/>
          <w:b/>
          <w:sz w:val="28"/>
          <w:szCs w:val="28"/>
        </w:rPr>
        <w:t>2018</w:t>
      </w:r>
      <w:r w:rsidR="00CC7F4F" w:rsidRPr="00976721">
        <w:rPr>
          <w:rFonts w:ascii="宋体" w:eastAsia="宋体" w:hAnsi="宋体" w:cs="Times New Roman" w:hint="eastAsia"/>
          <w:b/>
          <w:sz w:val="28"/>
          <w:szCs w:val="28"/>
        </w:rPr>
        <w:t>年硕士研究生</w:t>
      </w:r>
      <w:r w:rsidR="00760DE1" w:rsidRPr="00976721">
        <w:rPr>
          <w:rFonts w:ascii="宋体" w:eastAsia="宋体" w:hAnsi="宋体" w:cs="Times New Roman" w:hint="eastAsia"/>
          <w:b/>
          <w:sz w:val="28"/>
          <w:szCs w:val="28"/>
        </w:rPr>
        <w:t>复试</w:t>
      </w:r>
      <w:r w:rsidR="00CC7F4F" w:rsidRPr="00976721">
        <w:rPr>
          <w:rFonts w:ascii="宋体" w:eastAsia="宋体" w:hAnsi="宋体" w:cs="Times New Roman" w:hint="eastAsia"/>
          <w:b/>
          <w:sz w:val="28"/>
          <w:szCs w:val="28"/>
        </w:rPr>
        <w:t>安排</w:t>
      </w:r>
    </w:p>
    <w:p w:rsidR="00934632" w:rsidRPr="004F1AFA" w:rsidRDefault="00934632" w:rsidP="00760DE1">
      <w:pPr>
        <w:widowControl/>
        <w:shd w:val="clear" w:color="auto" w:fill="FFFFFF"/>
        <w:snapToGrid w:val="0"/>
        <w:spacing w:before="100" w:beforeAutospacing="1" w:after="100" w:afterAutospacing="1" w:line="401" w:lineRule="atLeast"/>
        <w:jc w:val="left"/>
        <w:rPr>
          <w:b/>
        </w:rPr>
      </w:pPr>
      <w:r>
        <w:rPr>
          <w:rFonts w:hint="eastAsia"/>
        </w:rPr>
        <w:t xml:space="preserve">      </w:t>
      </w:r>
      <w:r w:rsidRPr="004F1AFA">
        <w:rPr>
          <w:rFonts w:hint="eastAsia"/>
          <w:b/>
        </w:rPr>
        <w:t xml:space="preserve">  </w:t>
      </w:r>
      <w:r w:rsidR="004B08D0">
        <w:rPr>
          <w:rFonts w:hint="eastAsia"/>
          <w:b/>
        </w:rPr>
        <w:t>一</w:t>
      </w:r>
      <w:r w:rsidRPr="004F1AFA">
        <w:rPr>
          <w:rFonts w:hint="eastAsia"/>
          <w:b/>
        </w:rPr>
        <w:t>．复试时间安排</w:t>
      </w:r>
    </w:p>
    <w:p w:rsidR="004F1AFA" w:rsidRPr="00AF0EA1" w:rsidRDefault="004F1AFA" w:rsidP="004F1AFA">
      <w:pPr>
        <w:spacing w:line="440" w:lineRule="exact"/>
        <w:ind w:right="14" w:firstLineChars="650" w:firstLine="2088"/>
        <w:jc w:val="left"/>
        <w:rPr>
          <w:rFonts w:ascii="仿宋" w:eastAsia="仿宋" w:hAnsi="仿宋"/>
          <w:b/>
          <w:sz w:val="32"/>
          <w:szCs w:val="32"/>
        </w:rPr>
      </w:pPr>
      <w:r w:rsidRPr="00AF0EA1">
        <w:rPr>
          <w:rFonts w:ascii="仿宋" w:eastAsia="仿宋" w:hAnsi="仿宋" w:hint="eastAsia"/>
          <w:b/>
          <w:sz w:val="32"/>
          <w:szCs w:val="32"/>
        </w:rPr>
        <w:t>2018年研究生招生复试工作安排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261"/>
        <w:gridCol w:w="2693"/>
      </w:tblGrid>
      <w:tr w:rsidR="004F1AFA" w:rsidRPr="00ED4177" w:rsidTr="004F1A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D4177">
              <w:rPr>
                <w:rFonts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D4177">
              <w:rPr>
                <w:rFonts w:cs="宋体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D4177">
              <w:rPr>
                <w:rFonts w:cs="宋体" w:hint="eastAsia"/>
                <w:b/>
                <w:kern w:val="0"/>
                <w:szCs w:val="21"/>
              </w:rPr>
              <w:t>地点</w:t>
            </w:r>
          </w:p>
        </w:tc>
      </w:tr>
      <w:tr w:rsidR="004F1AFA" w:rsidRPr="00596FB4" w:rsidTr="004F1AFA">
        <w:trPr>
          <w:trHeight w:val="9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Default="004F1AFA" w:rsidP="006541F1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 w:rsidRPr="00ED417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 w:rsidRPr="00ED4177">
              <w:rPr>
                <w:rFonts w:cs="宋体" w:hint="eastAsia"/>
                <w:kern w:val="0"/>
                <w:szCs w:val="21"/>
              </w:rPr>
              <w:t>日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上午</w:t>
            </w:r>
            <w:r w:rsidR="001464B8">
              <w:rPr>
                <w:rFonts w:hint="eastAsia"/>
                <w:kern w:val="0"/>
                <w:szCs w:val="21"/>
              </w:rPr>
              <w:t>7:20</w:t>
            </w:r>
            <w:r>
              <w:rPr>
                <w:rFonts w:hint="eastAsia"/>
                <w:kern w:val="0"/>
                <w:szCs w:val="21"/>
              </w:rPr>
              <w:t>体检</w:t>
            </w:r>
          </w:p>
          <w:p w:rsidR="004F1AFA" w:rsidRDefault="004F1AFA" w:rsidP="006541F1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（体检后到中日医院</w:t>
            </w:r>
            <w:r w:rsidR="00F72B97">
              <w:rPr>
                <w:rFonts w:hint="eastAsia"/>
                <w:kern w:val="0"/>
                <w:szCs w:val="21"/>
              </w:rPr>
              <w:t>进行</w:t>
            </w:r>
            <w:r>
              <w:rPr>
                <w:rFonts w:hint="eastAsia"/>
                <w:kern w:val="0"/>
                <w:szCs w:val="21"/>
              </w:rPr>
              <w:t>资格审查）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身份证、准考证、体检费现金（空腹，</w:t>
            </w:r>
            <w:r w:rsidRPr="00817A72">
              <w:rPr>
                <w:rFonts w:cs="宋体" w:hint="eastAsia"/>
                <w:kern w:val="0"/>
                <w:szCs w:val="21"/>
              </w:rPr>
              <w:t>穿棉质衣服，里面短袖</w:t>
            </w:r>
            <w:r w:rsidRPr="00817A72">
              <w:rPr>
                <w:rFonts w:cs="宋体" w:hint="eastAsia"/>
                <w:kern w:val="0"/>
                <w:szCs w:val="21"/>
              </w:rPr>
              <w:t>T</w:t>
            </w:r>
            <w:r w:rsidRPr="00817A72">
              <w:rPr>
                <w:rFonts w:cs="宋体" w:hint="eastAsia"/>
                <w:kern w:val="0"/>
                <w:szCs w:val="21"/>
              </w:rPr>
              <w:t>恤最好，杜绝连衣裙</w:t>
            </w:r>
            <w:r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Default="004F1AFA" w:rsidP="006541F1">
            <w:pPr>
              <w:widowControl/>
              <w:spacing w:line="360" w:lineRule="auto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：</w:t>
            </w:r>
            <w:r>
              <w:rPr>
                <w:rFonts w:cs="宋体" w:hint="eastAsia"/>
                <w:kern w:val="0"/>
                <w:szCs w:val="21"/>
              </w:rPr>
              <w:t>20</w:t>
            </w:r>
            <w:r>
              <w:rPr>
                <w:rFonts w:cs="宋体" w:hint="eastAsia"/>
                <w:kern w:val="0"/>
                <w:szCs w:val="21"/>
              </w:rPr>
              <w:t>中日医院教学楼下集合，点名交现金。三附院体检中心</w:t>
            </w:r>
          </w:p>
        </w:tc>
      </w:tr>
      <w:tr w:rsidR="004F1AFA" w:rsidRPr="00596FB4" w:rsidTr="004F1AFA">
        <w:trPr>
          <w:trHeight w:val="9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 w:rsidRPr="00ED417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 w:rsidRPr="00ED4177">
              <w:rPr>
                <w:rFonts w:cs="宋体" w:hint="eastAsia"/>
                <w:kern w:val="0"/>
                <w:szCs w:val="21"/>
              </w:rPr>
              <w:t>日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上午</w:t>
            </w:r>
            <w:r>
              <w:rPr>
                <w:rFonts w:hint="eastAsia"/>
                <w:kern w:val="0"/>
                <w:szCs w:val="21"/>
              </w:rPr>
              <w:t>8:00- 12:00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D4177">
              <w:rPr>
                <w:rFonts w:cs="宋体" w:hint="eastAsia"/>
                <w:kern w:val="0"/>
                <w:szCs w:val="21"/>
              </w:rPr>
              <w:t>资格及基本素质审核</w:t>
            </w:r>
            <w:r>
              <w:rPr>
                <w:rFonts w:cs="宋体" w:hint="eastAsia"/>
                <w:kern w:val="0"/>
                <w:szCs w:val="21"/>
              </w:rPr>
              <w:t>、资格审查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中日医院教学楼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层</w:t>
            </w:r>
            <w:r>
              <w:rPr>
                <w:rFonts w:cs="宋体" w:hint="eastAsia"/>
                <w:kern w:val="0"/>
                <w:szCs w:val="21"/>
              </w:rPr>
              <w:t>306</w:t>
            </w:r>
            <w:r>
              <w:rPr>
                <w:rFonts w:cs="宋体" w:hint="eastAsia"/>
                <w:kern w:val="0"/>
                <w:szCs w:val="21"/>
              </w:rPr>
              <w:t>教</w:t>
            </w:r>
          </w:p>
        </w:tc>
      </w:tr>
      <w:tr w:rsidR="004F1AFA" w:rsidRPr="00ED4177" w:rsidTr="004F1A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 w:rsidRPr="00ED417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 w:rsidRPr="00ED4177">
              <w:rPr>
                <w:rFonts w:cs="宋体" w:hint="eastAsia"/>
                <w:kern w:val="0"/>
                <w:szCs w:val="21"/>
              </w:rPr>
              <w:t>日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上午</w:t>
            </w:r>
            <w:r>
              <w:rPr>
                <w:rFonts w:hint="eastAsia"/>
                <w:kern w:val="0"/>
                <w:szCs w:val="21"/>
              </w:rPr>
              <w:t>9:00-11:00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专业课笔试（身份证、准考证）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中日医院教学楼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层</w:t>
            </w:r>
            <w:r>
              <w:rPr>
                <w:rFonts w:cs="宋体" w:hint="eastAsia"/>
                <w:kern w:val="0"/>
                <w:szCs w:val="21"/>
              </w:rPr>
              <w:t>301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309</w:t>
            </w:r>
            <w:r>
              <w:rPr>
                <w:rFonts w:cs="宋体" w:hint="eastAsia"/>
                <w:kern w:val="0"/>
                <w:szCs w:val="21"/>
              </w:rPr>
              <w:t>教</w:t>
            </w:r>
          </w:p>
        </w:tc>
      </w:tr>
      <w:tr w:rsidR="004F1AFA" w:rsidRPr="00ED4177" w:rsidTr="004F1A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 w:rsidRPr="00ED417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 w:rsidRPr="00ED4177">
              <w:rPr>
                <w:rFonts w:cs="宋体" w:hint="eastAsia"/>
                <w:kern w:val="0"/>
                <w:szCs w:val="21"/>
              </w:rPr>
              <w:t>日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下</w:t>
            </w:r>
            <w:r w:rsidRPr="00ED4177">
              <w:rPr>
                <w:rFonts w:cs="宋体" w:hint="eastAsia"/>
                <w:kern w:val="0"/>
                <w:szCs w:val="21"/>
              </w:rPr>
              <w:t>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00-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临床专业技能测试（身份证、准考证）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Default="004F1AFA" w:rsidP="006541F1">
            <w:pPr>
              <w:widowControl/>
              <w:spacing w:line="360" w:lineRule="auto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中日医院教学楼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层</w:t>
            </w:r>
            <w:r>
              <w:rPr>
                <w:rFonts w:cs="宋体" w:hint="eastAsia"/>
                <w:kern w:val="0"/>
                <w:szCs w:val="21"/>
              </w:rPr>
              <w:t>202</w:t>
            </w:r>
            <w:r>
              <w:rPr>
                <w:rFonts w:cs="宋体" w:hint="eastAsia"/>
                <w:kern w:val="0"/>
                <w:szCs w:val="21"/>
              </w:rPr>
              <w:t>教、</w:t>
            </w:r>
            <w:r>
              <w:rPr>
                <w:rFonts w:cs="宋体" w:hint="eastAsia"/>
                <w:kern w:val="0"/>
                <w:szCs w:val="21"/>
              </w:rPr>
              <w:t>204</w:t>
            </w:r>
            <w:r>
              <w:rPr>
                <w:rFonts w:cs="宋体" w:hint="eastAsia"/>
                <w:kern w:val="0"/>
                <w:szCs w:val="21"/>
              </w:rPr>
              <w:t>教</w:t>
            </w:r>
          </w:p>
          <w:p w:rsidR="004F1AFA" w:rsidRPr="0063648B" w:rsidRDefault="004F1AFA" w:rsidP="006541F1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候考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层</w:t>
            </w:r>
            <w:r>
              <w:rPr>
                <w:rFonts w:cs="宋体" w:hint="eastAsia"/>
                <w:kern w:val="0"/>
                <w:szCs w:val="21"/>
              </w:rPr>
              <w:t xml:space="preserve"> 309</w:t>
            </w:r>
            <w:r>
              <w:rPr>
                <w:rFonts w:cs="宋体" w:hint="eastAsia"/>
                <w:kern w:val="0"/>
                <w:szCs w:val="21"/>
              </w:rPr>
              <w:t>教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</w:p>
        </w:tc>
      </w:tr>
      <w:tr w:rsidR="004F1AFA" w:rsidRPr="00ED4177" w:rsidTr="004F1A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Pr="00ED4177" w:rsidRDefault="004F1AFA" w:rsidP="006541F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</w:t>
            </w:r>
            <w:r w:rsidRPr="00ED4177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ED4177">
              <w:rPr>
                <w:rFonts w:cs="宋体" w:hint="eastAsia"/>
                <w:kern w:val="0"/>
                <w:szCs w:val="21"/>
              </w:rPr>
              <w:t>日</w:t>
            </w:r>
            <w:r>
              <w:rPr>
                <w:rFonts w:cs="宋体" w:hint="eastAsia"/>
                <w:kern w:val="0"/>
                <w:szCs w:val="21"/>
              </w:rPr>
              <w:t>下</w:t>
            </w:r>
            <w:r w:rsidRPr="00ED4177">
              <w:rPr>
                <w:rFonts w:cs="宋体" w:hint="eastAsia"/>
                <w:kern w:val="0"/>
                <w:szCs w:val="21"/>
              </w:rPr>
              <w:t>午</w:t>
            </w:r>
            <w:r>
              <w:rPr>
                <w:rFonts w:hint="eastAsia"/>
                <w:kern w:val="0"/>
                <w:szCs w:val="21"/>
              </w:rPr>
              <w:t>13:00-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Default="004F1AFA" w:rsidP="006541F1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外语听说能力测试、综合</w:t>
            </w:r>
            <w:r w:rsidRPr="00ED4177">
              <w:rPr>
                <w:rFonts w:cs="宋体" w:hint="eastAsia"/>
                <w:kern w:val="0"/>
                <w:szCs w:val="21"/>
              </w:rPr>
              <w:t>面试</w:t>
            </w:r>
          </w:p>
          <w:p w:rsidR="004F1AFA" w:rsidRPr="00ED4177" w:rsidRDefault="004F1AFA" w:rsidP="006541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（身份证、准考证）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FA" w:rsidRDefault="004F1AFA" w:rsidP="006541F1">
            <w:pPr>
              <w:widowControl/>
              <w:spacing w:line="360" w:lineRule="auto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中西医结合临床专业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层</w:t>
            </w:r>
            <w:r>
              <w:rPr>
                <w:rFonts w:cs="宋体" w:hint="eastAsia"/>
                <w:kern w:val="0"/>
                <w:szCs w:val="21"/>
              </w:rPr>
              <w:t>205</w:t>
            </w:r>
            <w:r>
              <w:rPr>
                <w:rFonts w:cs="宋体" w:hint="eastAsia"/>
                <w:kern w:val="0"/>
                <w:szCs w:val="21"/>
              </w:rPr>
              <w:t>，中妇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中内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中外</w:t>
            </w:r>
            <w:r>
              <w:rPr>
                <w:rFonts w:cs="宋体" w:hint="eastAsia"/>
                <w:kern w:val="0"/>
                <w:szCs w:val="21"/>
              </w:rPr>
              <w:t>//</w:t>
            </w:r>
            <w:r>
              <w:rPr>
                <w:rFonts w:cs="宋体" w:hint="eastAsia"/>
                <w:kern w:val="0"/>
                <w:szCs w:val="21"/>
              </w:rPr>
              <w:t>针推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 w:rsidRPr="00ED4177">
              <w:rPr>
                <w:rFonts w:cs="宋体" w:hint="eastAsia"/>
                <w:kern w:val="0"/>
                <w:szCs w:val="21"/>
              </w:rPr>
              <w:t>层</w:t>
            </w:r>
            <w:r>
              <w:rPr>
                <w:rFonts w:cs="宋体" w:hint="eastAsia"/>
                <w:kern w:val="0"/>
                <w:szCs w:val="21"/>
              </w:rPr>
              <w:t>203</w:t>
            </w:r>
          </w:p>
          <w:p w:rsidR="004F1AFA" w:rsidRPr="00ED4177" w:rsidRDefault="004F1AFA" w:rsidP="004F1AF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候考</w:t>
            </w: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教、</w:t>
            </w:r>
            <w:r>
              <w:rPr>
                <w:rFonts w:cs="宋体" w:hint="eastAsia"/>
                <w:kern w:val="0"/>
                <w:szCs w:val="21"/>
              </w:rPr>
              <w:t>309</w:t>
            </w:r>
            <w:r>
              <w:rPr>
                <w:rFonts w:cs="宋体" w:hint="eastAsia"/>
                <w:kern w:val="0"/>
                <w:szCs w:val="21"/>
              </w:rPr>
              <w:t>教</w:t>
            </w:r>
          </w:p>
        </w:tc>
      </w:tr>
    </w:tbl>
    <w:p w:rsidR="00DE2ED7" w:rsidRPr="00AA6A97" w:rsidRDefault="00A25EF6" w:rsidP="00976721">
      <w:pPr>
        <w:spacing w:line="360" w:lineRule="auto"/>
        <w:ind w:firstLine="601"/>
        <w:rPr>
          <w:rFonts w:ascii="Times New Roman" w:eastAsia="宋体" w:hAnsi="Times New Roman" w:cs="Times New Roman"/>
          <w:b/>
          <w:sz w:val="24"/>
          <w:szCs w:val="24"/>
        </w:rPr>
      </w:pPr>
      <w:r w:rsidRPr="00AA6A97">
        <w:rPr>
          <w:rFonts w:ascii="Times New Roman" w:eastAsia="宋体" w:hAnsi="Times New Roman" w:cs="Times New Roman" w:hint="eastAsia"/>
          <w:b/>
          <w:sz w:val="24"/>
          <w:szCs w:val="24"/>
        </w:rPr>
        <w:t> </w:t>
      </w:r>
      <w:r w:rsidR="00AA6A97" w:rsidRPr="00AA6A97"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Pr="00AA6A97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976721" w:rsidRPr="00AA6A97">
        <w:rPr>
          <w:rFonts w:ascii="Times New Roman" w:eastAsia="宋体" w:hAnsi="Times New Roman" w:cs="Times New Roman" w:hint="eastAsia"/>
          <w:b/>
          <w:sz w:val="24"/>
          <w:szCs w:val="24"/>
        </w:rPr>
        <w:t>注意事项</w:t>
      </w:r>
    </w:p>
    <w:p w:rsidR="00DE2ED7" w:rsidRPr="00976721" w:rsidRDefault="00DE2ED7" w:rsidP="00976721">
      <w:pPr>
        <w:spacing w:line="360" w:lineRule="auto"/>
        <w:ind w:firstLine="601"/>
        <w:rPr>
          <w:rFonts w:ascii="Times New Roman" w:eastAsia="宋体" w:hAnsi="Times New Roman" w:cs="Times New Roman"/>
          <w:sz w:val="24"/>
          <w:szCs w:val="24"/>
        </w:rPr>
      </w:pPr>
      <w:r w:rsidRPr="0097672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>、基本素质审核包括报考材料审核、基本素质审核。（请考生按照北京中医药大学研究生院网站《北京中医药大学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>2018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>年硕士研究生入学考试复试录取工作办法》要求下载并携带所有相关资料）</w:t>
      </w:r>
    </w:p>
    <w:p w:rsidR="00A25EF6" w:rsidRPr="00976721" w:rsidRDefault="00DE2ED7" w:rsidP="00976721">
      <w:pPr>
        <w:spacing w:line="360" w:lineRule="auto"/>
        <w:ind w:firstLine="601"/>
        <w:rPr>
          <w:rFonts w:ascii="Times New Roman" w:eastAsia="宋体" w:hAnsi="Times New Roman" w:cs="Times New Roman"/>
          <w:sz w:val="24"/>
          <w:szCs w:val="24"/>
        </w:rPr>
      </w:pPr>
      <w:r w:rsidRPr="00976721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25EF6" w:rsidRPr="00976721">
        <w:rPr>
          <w:rFonts w:ascii="Times New Roman" w:eastAsia="宋体" w:hAnsi="Times New Roman" w:cs="Times New Roman" w:hint="eastAsia"/>
          <w:sz w:val="24"/>
          <w:szCs w:val="24"/>
        </w:rPr>
        <w:t>公示和监督渠道</w:t>
      </w:r>
    </w:p>
    <w:p w:rsidR="00760DE1" w:rsidRPr="00976721" w:rsidRDefault="00A25EF6" w:rsidP="00976721">
      <w:pPr>
        <w:spacing w:line="360" w:lineRule="auto"/>
        <w:ind w:firstLine="601"/>
        <w:rPr>
          <w:rFonts w:ascii="Times New Roman" w:eastAsia="宋体" w:hAnsi="Times New Roman" w:cs="Times New Roman"/>
          <w:sz w:val="24"/>
          <w:szCs w:val="24"/>
        </w:rPr>
      </w:pPr>
      <w:r w:rsidRPr="00976721">
        <w:rPr>
          <w:rFonts w:ascii="Times New Roman" w:eastAsia="宋体" w:hAnsi="Times New Roman" w:cs="Times New Roman" w:hint="eastAsia"/>
          <w:sz w:val="24"/>
          <w:szCs w:val="24"/>
        </w:rPr>
        <w:t xml:space="preserve">     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>研招办咨询电话为：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 xml:space="preserve">010-64203096  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>纪检电话：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>84205768</w:t>
      </w:r>
      <w:r w:rsidRPr="00976721">
        <w:rPr>
          <w:rFonts w:ascii="Times New Roman" w:eastAsia="宋体" w:hAnsi="Times New Roman" w:cs="Times New Roman" w:hint="eastAsia"/>
          <w:sz w:val="24"/>
          <w:szCs w:val="24"/>
        </w:rPr>
        <w:t>。未尽事宜以大学复试工作办法为准。</w:t>
      </w:r>
    </w:p>
    <w:p w:rsidR="00760DE1" w:rsidRPr="00760DE1" w:rsidRDefault="00760DE1" w:rsidP="00760DE1">
      <w:pPr>
        <w:widowControl/>
        <w:shd w:val="clear" w:color="auto" w:fill="FFFFFF"/>
        <w:snapToGrid w:val="0"/>
        <w:spacing w:before="100" w:beforeAutospacing="1" w:after="100" w:afterAutospacing="1" w:line="401" w:lineRule="atLeast"/>
        <w:jc w:val="left"/>
        <w:rPr>
          <w:rFonts w:ascii="微软雅黑" w:eastAsia="微软雅黑" w:hAnsi="微软雅黑" w:cs="宋体"/>
          <w:color w:val="585858"/>
          <w:kern w:val="0"/>
          <w:sz w:val="16"/>
          <w:szCs w:val="16"/>
        </w:rPr>
      </w:pPr>
      <w:r w:rsidRPr="00760DE1"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>     </w:t>
      </w:r>
    </w:p>
    <w:p w:rsidR="000F2654" w:rsidRDefault="000F2654"/>
    <w:sectPr w:rsidR="000F2654" w:rsidSect="000F2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B0" w:rsidRDefault="00344EB0" w:rsidP="00760DE1">
      <w:r>
        <w:separator/>
      </w:r>
    </w:p>
  </w:endnote>
  <w:endnote w:type="continuationSeparator" w:id="0">
    <w:p w:rsidR="00344EB0" w:rsidRDefault="00344EB0" w:rsidP="0076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B0" w:rsidRDefault="00344EB0" w:rsidP="00760DE1">
      <w:r>
        <w:separator/>
      </w:r>
    </w:p>
  </w:footnote>
  <w:footnote w:type="continuationSeparator" w:id="0">
    <w:p w:rsidR="00344EB0" w:rsidRDefault="00344EB0" w:rsidP="0076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701D7"/>
    <w:rsid w:val="000A67ED"/>
    <w:rsid w:val="000F039A"/>
    <w:rsid w:val="000F2654"/>
    <w:rsid w:val="001256BA"/>
    <w:rsid w:val="001464B8"/>
    <w:rsid w:val="00285B81"/>
    <w:rsid w:val="002E04F0"/>
    <w:rsid w:val="00344EB0"/>
    <w:rsid w:val="00365679"/>
    <w:rsid w:val="00365BB2"/>
    <w:rsid w:val="00446C19"/>
    <w:rsid w:val="004B08D0"/>
    <w:rsid w:val="004F1AFA"/>
    <w:rsid w:val="00567A29"/>
    <w:rsid w:val="00640DAB"/>
    <w:rsid w:val="00642AFB"/>
    <w:rsid w:val="00677A02"/>
    <w:rsid w:val="00735FAC"/>
    <w:rsid w:val="00760DE1"/>
    <w:rsid w:val="00934632"/>
    <w:rsid w:val="0093545A"/>
    <w:rsid w:val="00976721"/>
    <w:rsid w:val="009E11A4"/>
    <w:rsid w:val="00A25EF6"/>
    <w:rsid w:val="00AA6A97"/>
    <w:rsid w:val="00C26EE6"/>
    <w:rsid w:val="00CC7F4F"/>
    <w:rsid w:val="00CE3266"/>
    <w:rsid w:val="00DE2ED7"/>
    <w:rsid w:val="00DF5469"/>
    <w:rsid w:val="00E26EF3"/>
    <w:rsid w:val="00E52440"/>
    <w:rsid w:val="00E841BA"/>
    <w:rsid w:val="00F22DE9"/>
    <w:rsid w:val="00F72B97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B3F8A-ED58-4299-BE41-EA88E72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DE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0DE1"/>
    <w:rPr>
      <w:strike w:val="0"/>
      <w:dstrike w:val="0"/>
      <w:color w:val="58585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60D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6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07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ADAC5"/>
                    <w:right w:val="none" w:sz="0" w:space="0" w:color="auto"/>
                  </w:divBdr>
                </w:div>
                <w:div w:id="806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yzb_zh</cp:lastModifiedBy>
  <cp:revision>2</cp:revision>
  <dcterms:created xsi:type="dcterms:W3CDTF">2018-03-27T00:09:00Z</dcterms:created>
  <dcterms:modified xsi:type="dcterms:W3CDTF">2018-03-27T00:09:00Z</dcterms:modified>
</cp:coreProperties>
</file>