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ED" w:rsidRDefault="007A5CED" w:rsidP="007A5C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</w:p>
    <w:p w:rsidR="0035617A" w:rsidRPr="007A5CED" w:rsidRDefault="00DC4548" w:rsidP="007A5CE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A5CED">
        <w:rPr>
          <w:rFonts w:ascii="方正小标宋简体" w:eastAsia="方正小标宋简体" w:hint="eastAsia"/>
          <w:sz w:val="44"/>
          <w:szCs w:val="44"/>
        </w:rPr>
        <w:t>201</w:t>
      </w:r>
      <w:r w:rsidR="006E0D43">
        <w:rPr>
          <w:rFonts w:ascii="方正小标宋简体" w:eastAsia="方正小标宋简体" w:hint="eastAsia"/>
          <w:sz w:val="44"/>
          <w:szCs w:val="44"/>
        </w:rPr>
        <w:t>8</w:t>
      </w:r>
      <w:r w:rsidRPr="007A5CED">
        <w:rPr>
          <w:rFonts w:ascii="方正小标宋简体" w:eastAsia="方正小标宋简体" w:hint="eastAsia"/>
          <w:sz w:val="44"/>
          <w:szCs w:val="44"/>
        </w:rPr>
        <w:t>年度国家医师资格考试</w:t>
      </w:r>
    </w:p>
    <w:p w:rsidR="00DC4548" w:rsidRPr="007A5CED" w:rsidRDefault="00DC4548" w:rsidP="00BD41AB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7A5CED">
        <w:rPr>
          <w:rFonts w:ascii="方正小标宋简体" w:eastAsia="方正小标宋简体" w:hint="eastAsia"/>
          <w:sz w:val="44"/>
          <w:szCs w:val="44"/>
        </w:rPr>
        <w:t>海淀区现场确认的公告</w:t>
      </w:r>
    </w:p>
    <w:p w:rsidR="007A5CED" w:rsidRDefault="007A5CED" w:rsidP="007A5C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C4548" w:rsidRPr="000C4BC5" w:rsidRDefault="00DC4548" w:rsidP="007A5C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按照国家医师考试北京考区的统一部署，现将海淀区考试确认情况公告如下，请执业地点在海淀区的考生按要求进行现场确认。</w:t>
      </w:r>
    </w:p>
    <w:p w:rsidR="00DC4548" w:rsidRPr="0000733B" w:rsidRDefault="0000733B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DC4548" w:rsidRPr="0000733B">
        <w:rPr>
          <w:rFonts w:ascii="仿宋_GB2312" w:eastAsia="仿宋_GB2312" w:hint="eastAsia"/>
          <w:sz w:val="32"/>
          <w:szCs w:val="32"/>
        </w:rPr>
        <w:t>现场确认时间</w:t>
      </w:r>
      <w:r w:rsidR="008D7B85" w:rsidRPr="0000733B">
        <w:rPr>
          <w:rFonts w:ascii="仿宋_GB2312" w:eastAsia="仿宋_GB2312" w:hint="eastAsia"/>
          <w:sz w:val="32"/>
          <w:szCs w:val="32"/>
        </w:rPr>
        <w:t>及地点</w:t>
      </w:r>
    </w:p>
    <w:p w:rsidR="00DC4548" w:rsidRPr="000C4BC5" w:rsidRDefault="00DC4548" w:rsidP="007A5CED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201</w:t>
      </w:r>
      <w:r w:rsidR="003255AF">
        <w:rPr>
          <w:rFonts w:ascii="仿宋_GB2312" w:eastAsia="仿宋_GB2312" w:hint="eastAsia"/>
          <w:sz w:val="32"/>
          <w:szCs w:val="32"/>
        </w:rPr>
        <w:t>8</w:t>
      </w:r>
      <w:r w:rsidRPr="000C4BC5">
        <w:rPr>
          <w:rFonts w:ascii="仿宋_GB2312" w:eastAsia="仿宋_GB2312" w:hint="eastAsia"/>
          <w:sz w:val="32"/>
          <w:szCs w:val="32"/>
        </w:rPr>
        <w:t>年</w:t>
      </w:r>
      <w:r w:rsidR="003255AF">
        <w:rPr>
          <w:rFonts w:ascii="仿宋_GB2312" w:eastAsia="仿宋_GB2312" w:hint="eastAsia"/>
          <w:sz w:val="32"/>
          <w:szCs w:val="32"/>
        </w:rPr>
        <w:t>2</w:t>
      </w:r>
      <w:r w:rsidRPr="000C4BC5">
        <w:rPr>
          <w:rFonts w:ascii="仿宋_GB2312" w:eastAsia="仿宋_GB2312" w:hint="eastAsia"/>
          <w:sz w:val="32"/>
          <w:szCs w:val="32"/>
        </w:rPr>
        <w:t>月</w:t>
      </w:r>
      <w:r w:rsidR="00723F47">
        <w:rPr>
          <w:rFonts w:ascii="仿宋_GB2312" w:eastAsia="仿宋_GB2312" w:hint="eastAsia"/>
          <w:sz w:val="32"/>
          <w:szCs w:val="32"/>
        </w:rPr>
        <w:t>4</w:t>
      </w:r>
      <w:r w:rsidRPr="000C4BC5">
        <w:rPr>
          <w:rFonts w:ascii="仿宋_GB2312" w:eastAsia="仿宋_GB2312" w:hint="eastAsia"/>
          <w:sz w:val="32"/>
          <w:szCs w:val="32"/>
        </w:rPr>
        <w:t>日—</w:t>
      </w:r>
      <w:r w:rsidR="003255AF">
        <w:rPr>
          <w:rFonts w:ascii="仿宋_GB2312" w:eastAsia="仿宋_GB2312" w:hint="eastAsia"/>
          <w:sz w:val="32"/>
          <w:szCs w:val="32"/>
        </w:rPr>
        <w:t>2</w:t>
      </w:r>
      <w:r w:rsidRPr="000C4BC5">
        <w:rPr>
          <w:rFonts w:ascii="仿宋_GB2312" w:eastAsia="仿宋_GB2312" w:hint="eastAsia"/>
          <w:sz w:val="32"/>
          <w:szCs w:val="32"/>
        </w:rPr>
        <w:t>月</w:t>
      </w:r>
      <w:r w:rsidR="003255AF">
        <w:rPr>
          <w:rFonts w:ascii="仿宋_GB2312" w:eastAsia="仿宋_GB2312" w:hint="eastAsia"/>
          <w:sz w:val="32"/>
          <w:szCs w:val="32"/>
        </w:rPr>
        <w:t>9</w:t>
      </w:r>
      <w:r w:rsidRPr="000C4BC5">
        <w:rPr>
          <w:rFonts w:ascii="仿宋_GB2312" w:eastAsia="仿宋_GB2312" w:hint="eastAsia"/>
          <w:sz w:val="32"/>
          <w:szCs w:val="32"/>
        </w:rPr>
        <w:t>日</w:t>
      </w:r>
      <w:r w:rsidR="008D7B85">
        <w:rPr>
          <w:rFonts w:ascii="仿宋_GB2312" w:eastAsia="仿宋_GB2312" w:hint="eastAsia"/>
          <w:sz w:val="32"/>
          <w:szCs w:val="32"/>
        </w:rPr>
        <w:t>：长城电脑大厦（北医三院生殖医学中心）五层A502</w:t>
      </w:r>
    </w:p>
    <w:p w:rsidR="00DC4548" w:rsidRPr="000C4BC5" w:rsidRDefault="00DC4548" w:rsidP="007A5CED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上午9:00—11:00；</w:t>
      </w:r>
    </w:p>
    <w:p w:rsidR="001679CE" w:rsidRDefault="00DC4548" w:rsidP="001679CE">
      <w:pPr>
        <w:spacing w:line="56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下午</w:t>
      </w:r>
      <w:r w:rsidR="003255AF">
        <w:rPr>
          <w:rFonts w:ascii="仿宋_GB2312" w:eastAsia="仿宋_GB2312" w:hint="eastAsia"/>
          <w:sz w:val="32"/>
          <w:szCs w:val="32"/>
        </w:rPr>
        <w:t>1:30</w:t>
      </w:r>
      <w:r w:rsidRPr="000C4BC5">
        <w:rPr>
          <w:rFonts w:ascii="仿宋_GB2312" w:eastAsia="仿宋_GB2312" w:hint="eastAsia"/>
          <w:sz w:val="32"/>
          <w:szCs w:val="32"/>
        </w:rPr>
        <w:t>—4:00</w:t>
      </w:r>
    </w:p>
    <w:p w:rsidR="00DC4548" w:rsidRPr="000C4BC5" w:rsidRDefault="003C1C59" w:rsidP="003C1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DC4548" w:rsidRPr="000C4BC5">
        <w:rPr>
          <w:rFonts w:ascii="仿宋_GB2312" w:eastAsia="仿宋_GB2312" w:hint="eastAsia"/>
          <w:sz w:val="32"/>
          <w:szCs w:val="32"/>
        </w:rPr>
        <w:t>所需材料：</w:t>
      </w:r>
    </w:p>
    <w:p w:rsidR="007239D7" w:rsidRPr="000C4BC5" w:rsidRDefault="007239D7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1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Pr="000C4BC5">
        <w:rPr>
          <w:rFonts w:ascii="仿宋_GB2312" w:eastAsia="仿宋_GB2312" w:hint="eastAsia"/>
          <w:sz w:val="32"/>
          <w:szCs w:val="32"/>
        </w:rPr>
        <w:t>打印的报名成功通知单，在“工作单位名称”处加盖所在单位公章；</w:t>
      </w:r>
      <w:proofErr w:type="gramStart"/>
      <w:r w:rsidRPr="000C4BC5">
        <w:rPr>
          <w:rFonts w:ascii="仿宋_GB2312" w:eastAsia="仿宋_GB2312" w:hint="eastAsia"/>
          <w:sz w:val="32"/>
          <w:szCs w:val="32"/>
        </w:rPr>
        <w:t>人档分离</w:t>
      </w:r>
      <w:proofErr w:type="gramEnd"/>
      <w:r w:rsidRPr="000C4BC5">
        <w:rPr>
          <w:rFonts w:ascii="仿宋_GB2312" w:eastAsia="仿宋_GB2312" w:hint="eastAsia"/>
          <w:sz w:val="32"/>
          <w:szCs w:val="32"/>
        </w:rPr>
        <w:t>人员</w:t>
      </w:r>
      <w:r w:rsidR="00021984">
        <w:rPr>
          <w:rFonts w:ascii="仿宋_GB2312" w:eastAsia="仿宋_GB2312" w:hint="eastAsia"/>
          <w:sz w:val="32"/>
          <w:szCs w:val="32"/>
        </w:rPr>
        <w:t>还</w:t>
      </w:r>
      <w:r w:rsidRPr="000C4BC5">
        <w:rPr>
          <w:rFonts w:ascii="仿宋_GB2312" w:eastAsia="仿宋_GB2312" w:hint="eastAsia"/>
          <w:sz w:val="32"/>
          <w:szCs w:val="32"/>
        </w:rPr>
        <w:t>需由存档机构审核报名成功通知单并加盖档案存档章（人才或职</w:t>
      </w:r>
      <w:proofErr w:type="gramStart"/>
      <w:r w:rsidRPr="000C4BC5">
        <w:rPr>
          <w:rFonts w:ascii="仿宋_GB2312" w:eastAsia="仿宋_GB2312" w:hint="eastAsia"/>
          <w:sz w:val="32"/>
          <w:szCs w:val="32"/>
        </w:rPr>
        <w:t>介</w:t>
      </w:r>
      <w:proofErr w:type="gramEnd"/>
      <w:r w:rsidRPr="000C4BC5">
        <w:rPr>
          <w:rFonts w:ascii="仿宋_GB2312" w:eastAsia="仿宋_GB2312" w:hint="eastAsia"/>
          <w:sz w:val="32"/>
          <w:szCs w:val="32"/>
        </w:rPr>
        <w:t>）。</w:t>
      </w:r>
    </w:p>
    <w:p w:rsidR="007239D7" w:rsidRPr="000C4BC5" w:rsidRDefault="007239D7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2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Pr="000C4BC5">
        <w:rPr>
          <w:rFonts w:ascii="仿宋_GB2312" w:eastAsia="仿宋_GB2312" w:hint="eastAsia"/>
          <w:sz w:val="32"/>
          <w:szCs w:val="32"/>
        </w:rPr>
        <w:t>试用期考核合格证明，请从国家医学考试网下载，由用人单位盖章，并按表上要求领导签字。</w:t>
      </w:r>
      <w:r w:rsidR="001C33B9" w:rsidRPr="001C33B9">
        <w:rPr>
          <w:rFonts w:ascii="仿宋_GB2312" w:eastAsia="仿宋_GB2312" w:hint="eastAsia"/>
          <w:sz w:val="32"/>
          <w:szCs w:val="32"/>
        </w:rPr>
        <w:t>应届毕业生还须填写《应届医学专业毕业生医师资格考试报考承诺书》</w:t>
      </w:r>
      <w:r w:rsidR="000C2AC6">
        <w:rPr>
          <w:rFonts w:ascii="仿宋_GB2312" w:eastAsia="仿宋_GB2312" w:hint="eastAsia"/>
          <w:sz w:val="32"/>
          <w:szCs w:val="32"/>
        </w:rPr>
        <w:t>。</w:t>
      </w:r>
    </w:p>
    <w:p w:rsidR="0000733B" w:rsidRDefault="007239D7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3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Pr="000C4BC5">
        <w:rPr>
          <w:rFonts w:ascii="仿宋_GB2312" w:eastAsia="仿宋_GB2312" w:hint="eastAsia"/>
          <w:sz w:val="32"/>
          <w:szCs w:val="32"/>
        </w:rPr>
        <w:t>毕业证、学位证、身份证或军官证、执业助理医师资格证</w:t>
      </w:r>
      <w:r w:rsidR="004F45B7" w:rsidRPr="000C4BC5">
        <w:rPr>
          <w:rFonts w:ascii="仿宋_GB2312" w:eastAsia="仿宋_GB2312" w:hint="eastAsia"/>
          <w:sz w:val="32"/>
          <w:szCs w:val="32"/>
        </w:rPr>
        <w:t>及执业助理医师执业证原件复印件；助理医师执业证正在变更的考生，请携带变更相关手续的原件及复印件；助理执业医师证曾做过变更的，需携带首次注册</w:t>
      </w:r>
      <w:r w:rsidR="00C730EA" w:rsidRPr="000C4BC5">
        <w:rPr>
          <w:rFonts w:ascii="仿宋_GB2312" w:eastAsia="仿宋_GB2312" w:hint="eastAsia"/>
          <w:sz w:val="32"/>
          <w:szCs w:val="32"/>
        </w:rPr>
        <w:t>时的</w:t>
      </w:r>
      <w:r w:rsidR="004F45B7" w:rsidRPr="000C4BC5">
        <w:rPr>
          <w:rFonts w:ascii="仿宋_GB2312" w:eastAsia="仿宋_GB2312" w:hint="eastAsia"/>
          <w:sz w:val="32"/>
          <w:szCs w:val="32"/>
        </w:rPr>
        <w:t>执业证复印件，或由首注</w:t>
      </w:r>
      <w:r w:rsidR="00C730EA" w:rsidRPr="000C4BC5">
        <w:rPr>
          <w:rFonts w:ascii="仿宋_GB2312" w:eastAsia="仿宋_GB2312" w:hint="eastAsia"/>
          <w:sz w:val="32"/>
          <w:szCs w:val="32"/>
        </w:rPr>
        <w:t>所在地卫生局开具首次注册的时间证明</w:t>
      </w:r>
      <w:r w:rsidR="004D5B08">
        <w:rPr>
          <w:rFonts w:ascii="仿宋_GB2312" w:eastAsia="仿宋_GB2312" w:hint="eastAsia"/>
          <w:sz w:val="32"/>
          <w:szCs w:val="32"/>
        </w:rPr>
        <w:t>；</w:t>
      </w:r>
    </w:p>
    <w:p w:rsidR="007239D7" w:rsidRPr="000C4BC5" w:rsidRDefault="0000733B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</w:t>
      </w:r>
      <w:r w:rsidR="004D5B08" w:rsidRPr="004D5B08">
        <w:rPr>
          <w:rFonts w:ascii="仿宋_GB2312" w:eastAsia="仿宋_GB2312" w:hint="eastAsia"/>
          <w:sz w:val="32"/>
          <w:szCs w:val="32"/>
        </w:rPr>
        <w:t>报考传统医学师承或确有专长类别医师资格考试的，</w:t>
      </w:r>
      <w:r>
        <w:rPr>
          <w:rFonts w:ascii="仿宋_GB2312" w:eastAsia="仿宋_GB2312" w:hint="eastAsia"/>
          <w:sz w:val="32"/>
          <w:szCs w:val="32"/>
        </w:rPr>
        <w:t>还须提交《传统医学师承出师证书》或《传统医学医术确有专长证书》。《传统医学师承出师证书》或《传统医学医术确有专长证书》在外省市取得的考生，请回证书发放省市报考。</w:t>
      </w:r>
    </w:p>
    <w:p w:rsidR="00C730EA" w:rsidRPr="000C4BC5" w:rsidRDefault="0000733B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D61E87" w:rsidRPr="000C4BC5">
        <w:rPr>
          <w:rFonts w:ascii="仿宋_GB2312" w:eastAsia="仿宋_GB2312" w:hint="eastAsia"/>
          <w:sz w:val="32"/>
          <w:szCs w:val="32"/>
        </w:rPr>
        <w:t>．</w:t>
      </w:r>
      <w:r w:rsidR="00C730EA" w:rsidRPr="000C4BC5">
        <w:rPr>
          <w:rFonts w:ascii="仿宋_GB2312" w:eastAsia="仿宋_GB2312" w:hint="eastAsia"/>
          <w:sz w:val="32"/>
          <w:szCs w:val="32"/>
        </w:rPr>
        <w:t>考生网上</w:t>
      </w:r>
      <w:proofErr w:type="gramStart"/>
      <w:r w:rsidR="00C730EA" w:rsidRPr="000C4BC5">
        <w:rPr>
          <w:rFonts w:ascii="仿宋_GB2312" w:eastAsia="仿宋_GB2312" w:hint="eastAsia"/>
          <w:sz w:val="32"/>
          <w:szCs w:val="32"/>
        </w:rPr>
        <w:t>上</w:t>
      </w:r>
      <w:proofErr w:type="gramEnd"/>
      <w:r w:rsidR="00C730EA" w:rsidRPr="000C4BC5">
        <w:rPr>
          <w:rFonts w:ascii="仿宋_GB2312" w:eastAsia="仿宋_GB2312" w:hint="eastAsia"/>
          <w:sz w:val="32"/>
          <w:szCs w:val="32"/>
        </w:rPr>
        <w:t>传照片须是白底彩色免冠证件照，同时报名时需提交同版小二寸照片两张。</w:t>
      </w:r>
    </w:p>
    <w:p w:rsidR="00C730EA" w:rsidRPr="000C4BC5" w:rsidRDefault="0000733B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C730EA" w:rsidRPr="000C4BC5">
        <w:rPr>
          <w:rFonts w:ascii="仿宋_GB2312" w:eastAsia="仿宋_GB2312" w:hint="eastAsia"/>
          <w:sz w:val="32"/>
          <w:szCs w:val="32"/>
        </w:rPr>
        <w:t>．</w:t>
      </w:r>
      <w:r w:rsidR="00D61E87" w:rsidRPr="000C4BC5">
        <w:rPr>
          <w:rFonts w:ascii="仿宋_GB2312" w:eastAsia="仿宋_GB2312" w:hint="eastAsia"/>
          <w:sz w:val="32"/>
          <w:szCs w:val="32"/>
        </w:rPr>
        <w:t>《医疗机构执业许可证副本》复印件并加盖单位公章。</w:t>
      </w:r>
    </w:p>
    <w:p w:rsidR="000C4BC5" w:rsidRPr="000C4BC5" w:rsidRDefault="0000733B" w:rsidP="0000733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7.审核过程中审核老师所需要的其他材料。</w:t>
      </w:r>
    </w:p>
    <w:p w:rsidR="000C4BC5" w:rsidRPr="0000733B" w:rsidRDefault="003C1C59" w:rsidP="003C1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0C4BC5" w:rsidRPr="0000733B">
        <w:rPr>
          <w:rFonts w:ascii="仿宋_GB2312" w:eastAsia="仿宋_GB2312" w:hint="eastAsia"/>
          <w:sz w:val="32"/>
          <w:szCs w:val="32"/>
        </w:rPr>
        <w:t>确认流程</w:t>
      </w:r>
    </w:p>
    <w:p w:rsidR="000C4BC5" w:rsidRDefault="000C4BC5" w:rsidP="003C1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C4BC5">
        <w:rPr>
          <w:rFonts w:ascii="仿宋_GB2312" w:eastAsia="仿宋_GB2312" w:hint="eastAsia"/>
          <w:sz w:val="32"/>
          <w:szCs w:val="32"/>
        </w:rPr>
        <w:t>现场审核</w:t>
      </w:r>
      <w:r w:rsidRPr="000C4BC5">
        <w:rPr>
          <w:rFonts w:ascii="仿宋_GB2312" w:eastAsia="仿宋_GB2312" w:hAnsiTheme="minorEastAsia" w:hint="eastAsia"/>
          <w:sz w:val="32"/>
          <w:szCs w:val="32"/>
        </w:rPr>
        <w:t>→</w:t>
      </w:r>
      <w:r w:rsidRPr="000C4BC5">
        <w:rPr>
          <w:rFonts w:ascii="仿宋_GB2312" w:eastAsia="仿宋_GB2312" w:hint="eastAsia"/>
          <w:sz w:val="32"/>
          <w:szCs w:val="32"/>
        </w:rPr>
        <w:t>电脑确认</w:t>
      </w:r>
      <w:r w:rsidRPr="000C4BC5">
        <w:rPr>
          <w:rFonts w:ascii="仿宋_GB2312" w:eastAsia="仿宋_GB2312" w:hAnsiTheme="minorEastAsia" w:hint="eastAsia"/>
          <w:sz w:val="32"/>
          <w:szCs w:val="32"/>
        </w:rPr>
        <w:t>→</w:t>
      </w:r>
      <w:r w:rsidRPr="000C4BC5">
        <w:rPr>
          <w:rFonts w:ascii="仿宋_GB2312" w:eastAsia="仿宋_GB2312" w:hint="eastAsia"/>
          <w:sz w:val="32"/>
          <w:szCs w:val="32"/>
        </w:rPr>
        <w:t>登记并交材料</w:t>
      </w:r>
      <w:r w:rsidRPr="000C4BC5">
        <w:rPr>
          <w:rFonts w:ascii="仿宋_GB2312" w:eastAsia="仿宋_GB2312" w:hAnsiTheme="minorEastAsia" w:hint="eastAsia"/>
          <w:sz w:val="32"/>
          <w:szCs w:val="32"/>
        </w:rPr>
        <w:t>→</w:t>
      </w:r>
      <w:r w:rsidRPr="000C4BC5">
        <w:rPr>
          <w:rFonts w:ascii="仿宋_GB2312" w:eastAsia="仿宋_GB2312" w:hint="eastAsia"/>
          <w:sz w:val="32"/>
          <w:szCs w:val="32"/>
        </w:rPr>
        <w:t>网上</w:t>
      </w:r>
      <w:r w:rsidR="007A5CED">
        <w:rPr>
          <w:rFonts w:ascii="仿宋_GB2312" w:eastAsia="仿宋_GB2312" w:hint="eastAsia"/>
          <w:sz w:val="32"/>
          <w:szCs w:val="32"/>
        </w:rPr>
        <w:t>分段</w:t>
      </w:r>
      <w:r w:rsidRPr="000C4BC5">
        <w:rPr>
          <w:rFonts w:ascii="仿宋_GB2312" w:eastAsia="仿宋_GB2312" w:hint="eastAsia"/>
          <w:sz w:val="32"/>
          <w:szCs w:val="32"/>
        </w:rPr>
        <w:t>缴费（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通过实践技能的考生须再</w:t>
      </w:r>
      <w:r w:rsidR="007A5CED">
        <w:rPr>
          <w:rFonts w:ascii="仿宋_GB2312" w:eastAsia="仿宋_GB2312" w:hint="eastAsia"/>
          <w:color w:val="FF0000"/>
          <w:sz w:val="32"/>
          <w:szCs w:val="32"/>
        </w:rPr>
        <w:t>次</w:t>
      </w:r>
      <w:r w:rsidRPr="007A5CED">
        <w:rPr>
          <w:rFonts w:ascii="仿宋_GB2312" w:eastAsia="仿宋_GB2312" w:hint="eastAsia"/>
          <w:color w:val="FF0000"/>
          <w:sz w:val="32"/>
          <w:szCs w:val="32"/>
        </w:rPr>
        <w:t>缴费方可参加笔试</w:t>
      </w:r>
      <w:r w:rsidRPr="000C4BC5">
        <w:rPr>
          <w:rFonts w:ascii="仿宋_GB2312" w:eastAsia="仿宋_GB2312" w:hint="eastAsia"/>
          <w:sz w:val="32"/>
          <w:szCs w:val="32"/>
        </w:rPr>
        <w:t>）；</w:t>
      </w:r>
    </w:p>
    <w:p w:rsidR="0000733B" w:rsidRPr="0000733B" w:rsidRDefault="0000733B" w:rsidP="003C1C59">
      <w:pPr>
        <w:spacing w:line="560" w:lineRule="exact"/>
        <w:ind w:firstLineChars="200" w:firstLine="640"/>
        <w:rPr>
          <w:rFonts w:ascii="仿宋_GB2312" w:eastAsia="仿宋_GB2312"/>
          <w:color w:val="FF0000"/>
          <w:sz w:val="32"/>
          <w:szCs w:val="32"/>
        </w:rPr>
      </w:pPr>
      <w:r w:rsidRPr="0000733B">
        <w:rPr>
          <w:rFonts w:ascii="仿宋_GB2312" w:eastAsia="仿宋_GB2312" w:hint="eastAsia"/>
          <w:color w:val="FF0000"/>
          <w:sz w:val="32"/>
          <w:szCs w:val="32"/>
        </w:rPr>
        <w:t>逾期未完成网上缴费将视为自动放弃考试。</w:t>
      </w:r>
    </w:p>
    <w:p w:rsidR="0000733B" w:rsidRPr="0000733B" w:rsidRDefault="003C1C59" w:rsidP="003C1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00733B" w:rsidRPr="0000733B">
        <w:rPr>
          <w:rFonts w:ascii="仿宋_GB2312" w:eastAsia="仿宋_GB2312" w:hint="eastAsia"/>
          <w:sz w:val="32"/>
          <w:szCs w:val="32"/>
        </w:rPr>
        <w:t>注意事项</w:t>
      </w:r>
    </w:p>
    <w:p w:rsidR="0000733B" w:rsidRDefault="0000733B" w:rsidP="003C1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Pr="0000733B">
        <w:rPr>
          <w:rFonts w:ascii="仿宋_GB2312" w:eastAsia="仿宋_GB2312" w:hint="eastAsia"/>
          <w:sz w:val="32"/>
          <w:szCs w:val="32"/>
        </w:rPr>
        <w:t>考生报名成功后，需核对信息无误并签字确认，信息一经确认一律不得更改。国家</w:t>
      </w:r>
      <w:proofErr w:type="gramStart"/>
      <w:r w:rsidRPr="0000733B">
        <w:rPr>
          <w:rFonts w:ascii="仿宋_GB2312" w:eastAsia="仿宋_GB2312" w:hint="eastAsia"/>
          <w:sz w:val="32"/>
          <w:szCs w:val="32"/>
        </w:rPr>
        <w:t>医考中心</w:t>
      </w:r>
      <w:proofErr w:type="gramEnd"/>
      <w:r w:rsidRPr="0000733B">
        <w:rPr>
          <w:rFonts w:ascii="仿宋_GB2312" w:eastAsia="仿宋_GB2312" w:hint="eastAsia"/>
          <w:sz w:val="32"/>
          <w:szCs w:val="32"/>
        </w:rPr>
        <w:t>不再受理2017年及以后考生因个人填报信息错误申请的信息修改。</w:t>
      </w:r>
    </w:p>
    <w:p w:rsidR="0000733B" w:rsidRPr="0000733B" w:rsidRDefault="0000733B" w:rsidP="003C1C59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0733B">
        <w:rPr>
          <w:rFonts w:hint="eastAsia"/>
        </w:rPr>
        <w:t xml:space="preserve"> </w:t>
      </w:r>
      <w:r w:rsidRPr="0000733B">
        <w:rPr>
          <w:rFonts w:ascii="仿宋_GB2312" w:eastAsia="仿宋_GB2312" w:hint="eastAsia"/>
          <w:sz w:val="32"/>
          <w:szCs w:val="32"/>
        </w:rPr>
        <w:t>关于网上支付的任何问题，考生可</w:t>
      </w:r>
      <w:proofErr w:type="gramStart"/>
      <w:r w:rsidRPr="0000733B">
        <w:rPr>
          <w:rFonts w:ascii="仿宋_GB2312" w:eastAsia="仿宋_GB2312" w:hint="eastAsia"/>
          <w:sz w:val="32"/>
          <w:szCs w:val="32"/>
        </w:rPr>
        <w:t>拨打易宝支付</w:t>
      </w:r>
      <w:proofErr w:type="gramEnd"/>
      <w:r w:rsidRPr="0000733B">
        <w:rPr>
          <w:rFonts w:ascii="仿宋_GB2312" w:eastAsia="仿宋_GB2312" w:hint="eastAsia"/>
          <w:sz w:val="32"/>
          <w:szCs w:val="32"/>
        </w:rPr>
        <w:t>热线电话，或登录易</w:t>
      </w:r>
      <w:proofErr w:type="gramStart"/>
      <w:r w:rsidRPr="0000733B">
        <w:rPr>
          <w:rFonts w:ascii="仿宋_GB2312" w:eastAsia="仿宋_GB2312" w:hint="eastAsia"/>
          <w:sz w:val="32"/>
          <w:szCs w:val="32"/>
        </w:rPr>
        <w:t>宝支付</w:t>
      </w:r>
      <w:proofErr w:type="gramEnd"/>
      <w:r w:rsidRPr="0000733B">
        <w:rPr>
          <w:rFonts w:ascii="仿宋_GB2312" w:eastAsia="仿宋_GB2312" w:hint="eastAsia"/>
          <w:sz w:val="32"/>
          <w:szCs w:val="32"/>
        </w:rPr>
        <w:t>选择在线客服。</w:t>
      </w:r>
    </w:p>
    <w:sectPr w:rsidR="0000733B" w:rsidRPr="00007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79" w:rsidRDefault="000B3B79" w:rsidP="00DF68F6">
      <w:r>
        <w:separator/>
      </w:r>
    </w:p>
  </w:endnote>
  <w:endnote w:type="continuationSeparator" w:id="0">
    <w:p w:rsidR="000B3B79" w:rsidRDefault="000B3B79" w:rsidP="00DF6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79" w:rsidRDefault="000B3B79" w:rsidP="00DF68F6">
      <w:r>
        <w:separator/>
      </w:r>
    </w:p>
  </w:footnote>
  <w:footnote w:type="continuationSeparator" w:id="0">
    <w:p w:rsidR="000B3B79" w:rsidRDefault="000B3B79" w:rsidP="00DF6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617"/>
    <w:multiLevelType w:val="hybridMultilevel"/>
    <w:tmpl w:val="EECE138C"/>
    <w:lvl w:ilvl="0" w:tplc="56845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80D7130"/>
    <w:multiLevelType w:val="hybridMultilevel"/>
    <w:tmpl w:val="EEEEE148"/>
    <w:lvl w:ilvl="0" w:tplc="2D4C41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FA1A13"/>
    <w:multiLevelType w:val="hybridMultilevel"/>
    <w:tmpl w:val="050292B6"/>
    <w:lvl w:ilvl="0" w:tplc="DC1E11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3867AD"/>
    <w:multiLevelType w:val="hybridMultilevel"/>
    <w:tmpl w:val="2634F33A"/>
    <w:lvl w:ilvl="0" w:tplc="22D47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4736C4"/>
    <w:multiLevelType w:val="hybridMultilevel"/>
    <w:tmpl w:val="FAE4B2CC"/>
    <w:lvl w:ilvl="0" w:tplc="96629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E91DD1"/>
    <w:multiLevelType w:val="hybridMultilevel"/>
    <w:tmpl w:val="0384529C"/>
    <w:lvl w:ilvl="0" w:tplc="4210BB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2352D"/>
    <w:multiLevelType w:val="hybridMultilevel"/>
    <w:tmpl w:val="EED04914"/>
    <w:lvl w:ilvl="0" w:tplc="E56AC5F0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22"/>
    <w:rsid w:val="0000733B"/>
    <w:rsid w:val="00021984"/>
    <w:rsid w:val="000972D7"/>
    <w:rsid w:val="000B3B79"/>
    <w:rsid w:val="000C2AC6"/>
    <w:rsid w:val="000C4BC5"/>
    <w:rsid w:val="001679CE"/>
    <w:rsid w:val="00195722"/>
    <w:rsid w:val="001C33B9"/>
    <w:rsid w:val="003255AF"/>
    <w:rsid w:val="0035617A"/>
    <w:rsid w:val="003910A3"/>
    <w:rsid w:val="003C1C59"/>
    <w:rsid w:val="004D5B08"/>
    <w:rsid w:val="004F45B7"/>
    <w:rsid w:val="005074AD"/>
    <w:rsid w:val="006E0D43"/>
    <w:rsid w:val="007239D7"/>
    <w:rsid w:val="00723F47"/>
    <w:rsid w:val="007453B7"/>
    <w:rsid w:val="007A5CED"/>
    <w:rsid w:val="008D7B85"/>
    <w:rsid w:val="00902CBD"/>
    <w:rsid w:val="00BD41AB"/>
    <w:rsid w:val="00C730EA"/>
    <w:rsid w:val="00CC4376"/>
    <w:rsid w:val="00D61E87"/>
    <w:rsid w:val="00D77974"/>
    <w:rsid w:val="00DC4548"/>
    <w:rsid w:val="00DF68F6"/>
    <w:rsid w:val="00EC1D57"/>
    <w:rsid w:val="00F2568F"/>
    <w:rsid w:val="00F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8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8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7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79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54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F6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68F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6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68F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79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79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125</Words>
  <Characters>715</Characters>
  <Application>Microsoft Office Word</Application>
  <DocSecurity>0</DocSecurity>
  <Lines>5</Lines>
  <Paragraphs>1</Paragraphs>
  <ScaleCrop>false</ScaleCrop>
  <Company>Lenovo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2018-01-29T02:45:00Z</cp:lastPrinted>
  <dcterms:created xsi:type="dcterms:W3CDTF">2018-01-26T03:01:00Z</dcterms:created>
  <dcterms:modified xsi:type="dcterms:W3CDTF">2018-01-29T03:35:00Z</dcterms:modified>
</cp:coreProperties>
</file>