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60" w:rsidRPr="00FC07B9" w:rsidRDefault="00287F60" w:rsidP="00287F60">
      <w:pPr>
        <w:adjustRightInd w:val="0"/>
        <w:snapToGrid w:val="0"/>
        <w:spacing w:line="360" w:lineRule="auto"/>
        <w:ind w:firstLineChars="210" w:firstLine="632"/>
        <w:jc w:val="center"/>
        <w:rPr>
          <w:szCs w:val="21"/>
        </w:rPr>
      </w:pPr>
      <w:r>
        <w:rPr>
          <w:rFonts w:hint="eastAsia"/>
          <w:b/>
          <w:bCs/>
          <w:sz w:val="30"/>
          <w:szCs w:val="30"/>
        </w:rPr>
        <w:t>中药</w:t>
      </w:r>
      <w:r w:rsidRPr="005A5313">
        <w:rPr>
          <w:rFonts w:hint="eastAsia"/>
          <w:b/>
          <w:bCs/>
          <w:sz w:val="30"/>
          <w:szCs w:val="30"/>
        </w:rPr>
        <w:t>学院</w:t>
      </w:r>
      <w:r w:rsidRPr="005A5313">
        <w:rPr>
          <w:rFonts w:hint="eastAsia"/>
          <w:b/>
          <w:bCs/>
          <w:sz w:val="30"/>
          <w:szCs w:val="30"/>
        </w:rPr>
        <w:t>2017</w:t>
      </w:r>
      <w:r w:rsidRPr="005A5313">
        <w:rPr>
          <w:rFonts w:hint="eastAsia"/>
          <w:b/>
          <w:bCs/>
          <w:sz w:val="30"/>
          <w:szCs w:val="30"/>
        </w:rPr>
        <w:t>年</w:t>
      </w:r>
      <w:r w:rsidRPr="005A5313">
        <w:rPr>
          <w:b/>
          <w:bCs/>
          <w:sz w:val="30"/>
          <w:szCs w:val="30"/>
        </w:rPr>
        <w:t>硕士研究生复试安排</w:t>
      </w:r>
    </w:p>
    <w:p w:rsidR="00287F60" w:rsidRDefault="00287F60" w:rsidP="00287F60">
      <w:pPr>
        <w:adjustRightInd w:val="0"/>
        <w:snapToGrid w:val="0"/>
        <w:spacing w:line="360" w:lineRule="auto"/>
        <w:ind w:firstLineChars="210" w:firstLine="441"/>
        <w:rPr>
          <w:szCs w:val="21"/>
        </w:rPr>
      </w:pP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1</w:t>
      </w:r>
      <w:r w:rsidRPr="00FC07B9">
        <w:rPr>
          <w:rFonts w:hint="eastAsia"/>
          <w:szCs w:val="21"/>
        </w:rPr>
        <w:t>、复试的程序、复试时间、地点安排</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根据教育部</w:t>
      </w:r>
      <w:r w:rsidRPr="00FC07B9">
        <w:rPr>
          <w:rFonts w:hint="eastAsia"/>
          <w:szCs w:val="21"/>
        </w:rPr>
        <w:t>201</w:t>
      </w:r>
      <w:r>
        <w:rPr>
          <w:rFonts w:hint="eastAsia"/>
          <w:szCs w:val="21"/>
        </w:rPr>
        <w:t>7</w:t>
      </w:r>
      <w:r w:rsidRPr="00FC07B9">
        <w:rPr>
          <w:rFonts w:hint="eastAsia"/>
          <w:szCs w:val="21"/>
        </w:rPr>
        <w:t>年全国硕士研究生招生考生进入复试的</w:t>
      </w:r>
      <w:r w:rsidRPr="00FC07B9">
        <w:rPr>
          <w:rFonts w:hint="eastAsia"/>
          <w:szCs w:val="21"/>
        </w:rPr>
        <w:t>A</w:t>
      </w:r>
      <w:r w:rsidRPr="00FC07B9">
        <w:rPr>
          <w:rFonts w:hint="eastAsia"/>
          <w:szCs w:val="21"/>
        </w:rPr>
        <w:t>区初试成绩基本要求（国家线），及我校硕士研究生招生复试分数基本要求为依据，采取差额复试，比例为</w:t>
      </w:r>
      <w:r w:rsidRPr="00FC07B9">
        <w:rPr>
          <w:rFonts w:hint="eastAsia"/>
          <w:szCs w:val="21"/>
        </w:rPr>
        <w:t>1</w:t>
      </w:r>
      <w:r w:rsidRPr="00FC07B9">
        <w:rPr>
          <w:rFonts w:hint="eastAsia"/>
          <w:szCs w:val="21"/>
        </w:rPr>
        <w:t>：</w:t>
      </w:r>
      <w:r w:rsidRPr="00FC07B9">
        <w:rPr>
          <w:rFonts w:hint="eastAsia"/>
          <w:szCs w:val="21"/>
        </w:rPr>
        <w:t>1.2~1.5</w:t>
      </w:r>
      <w:r w:rsidRPr="00FC07B9">
        <w:rPr>
          <w:rFonts w:hint="eastAsia"/>
          <w:szCs w:val="21"/>
        </w:rPr>
        <w:t>。</w:t>
      </w:r>
    </w:p>
    <w:p w:rsidR="00287F60" w:rsidRPr="00914B41" w:rsidRDefault="00287F60" w:rsidP="00287F60">
      <w:pPr>
        <w:pStyle w:val="a3"/>
        <w:numPr>
          <w:ilvl w:val="0"/>
          <w:numId w:val="1"/>
        </w:numPr>
        <w:adjustRightInd w:val="0"/>
        <w:snapToGrid w:val="0"/>
        <w:spacing w:line="360" w:lineRule="auto"/>
        <w:ind w:firstLineChars="0"/>
        <w:rPr>
          <w:szCs w:val="21"/>
        </w:rPr>
      </w:pPr>
      <w:r w:rsidRPr="00914B41">
        <w:rPr>
          <w:rFonts w:hint="eastAsia"/>
          <w:szCs w:val="21"/>
        </w:rPr>
        <w:t>复试资格审查：</w:t>
      </w:r>
    </w:p>
    <w:p w:rsidR="00287F60" w:rsidRPr="00914B41" w:rsidRDefault="00287F60" w:rsidP="00287F60">
      <w:pPr>
        <w:adjustRightInd w:val="0"/>
        <w:snapToGrid w:val="0"/>
        <w:spacing w:line="360" w:lineRule="auto"/>
        <w:rPr>
          <w:szCs w:val="21"/>
        </w:rPr>
      </w:pPr>
      <w:r w:rsidRPr="00914B41">
        <w:rPr>
          <w:rFonts w:ascii="华文琥珀" w:eastAsia="华文琥珀" w:hint="eastAsia"/>
          <w:b/>
          <w:szCs w:val="21"/>
        </w:rPr>
        <w:t>时间：</w:t>
      </w:r>
      <w:r w:rsidRPr="00914B41">
        <w:rPr>
          <w:rFonts w:hint="eastAsia"/>
          <w:szCs w:val="21"/>
        </w:rPr>
        <w:t>2017</w:t>
      </w:r>
      <w:r w:rsidRPr="00914B41">
        <w:rPr>
          <w:rFonts w:hint="eastAsia"/>
          <w:szCs w:val="21"/>
        </w:rPr>
        <w:t>年</w:t>
      </w:r>
      <w:r w:rsidRPr="00914B41">
        <w:rPr>
          <w:rFonts w:hint="eastAsia"/>
          <w:szCs w:val="21"/>
        </w:rPr>
        <w:t>3</w:t>
      </w:r>
      <w:r w:rsidRPr="00914B41">
        <w:rPr>
          <w:rFonts w:hint="eastAsia"/>
          <w:szCs w:val="21"/>
        </w:rPr>
        <w:t>月</w:t>
      </w:r>
      <w:r w:rsidRPr="00914B41">
        <w:rPr>
          <w:rFonts w:hint="eastAsia"/>
          <w:szCs w:val="21"/>
        </w:rPr>
        <w:t>27</w:t>
      </w:r>
      <w:r w:rsidRPr="00914B41">
        <w:rPr>
          <w:rFonts w:hint="eastAsia"/>
          <w:szCs w:val="21"/>
        </w:rPr>
        <w:t>日</w:t>
      </w:r>
      <w:r>
        <w:rPr>
          <w:rFonts w:hint="eastAsia"/>
          <w:szCs w:val="21"/>
        </w:rPr>
        <w:t>上午</w:t>
      </w:r>
      <w:r w:rsidRPr="00914B41">
        <w:rPr>
          <w:rFonts w:hint="eastAsia"/>
          <w:szCs w:val="21"/>
        </w:rPr>
        <w:t>8</w:t>
      </w:r>
      <w:r w:rsidRPr="00914B41">
        <w:rPr>
          <w:szCs w:val="21"/>
        </w:rPr>
        <w:t>:</w:t>
      </w:r>
      <w:r w:rsidRPr="00914B41">
        <w:rPr>
          <w:rFonts w:hint="eastAsia"/>
          <w:szCs w:val="21"/>
        </w:rPr>
        <w:t>30-11:30</w:t>
      </w:r>
    </w:p>
    <w:p w:rsidR="00287F60" w:rsidRDefault="00287F60" w:rsidP="00287F60">
      <w:pPr>
        <w:adjustRightInd w:val="0"/>
        <w:snapToGrid w:val="0"/>
        <w:spacing w:line="360" w:lineRule="auto"/>
        <w:rPr>
          <w:szCs w:val="21"/>
        </w:rPr>
      </w:pPr>
      <w:r w:rsidRPr="00FC07B9">
        <w:rPr>
          <w:rFonts w:ascii="华文琥珀" w:eastAsia="华文琥珀" w:hint="eastAsia"/>
          <w:b/>
          <w:szCs w:val="21"/>
        </w:rPr>
        <w:t>地点：</w:t>
      </w:r>
      <w:r w:rsidRPr="00FC07B9">
        <w:rPr>
          <w:rFonts w:hint="eastAsia"/>
          <w:szCs w:val="21"/>
        </w:rPr>
        <w:t>北京中医药大学中药学院</w:t>
      </w:r>
      <w:r>
        <w:rPr>
          <w:rFonts w:hint="eastAsia"/>
          <w:szCs w:val="21"/>
        </w:rPr>
        <w:t>七层、八层会议室</w:t>
      </w:r>
      <w:r w:rsidRPr="00FC07B9">
        <w:rPr>
          <w:rFonts w:hint="eastAsia"/>
          <w:szCs w:val="21"/>
        </w:rPr>
        <w:t>（北京市</w:t>
      </w:r>
      <w:r w:rsidRPr="00FC07B9">
        <w:rPr>
          <w:szCs w:val="21"/>
        </w:rPr>
        <w:t>朝阳区</w:t>
      </w:r>
      <w:r w:rsidRPr="00FC07B9">
        <w:rPr>
          <w:rFonts w:hint="eastAsia"/>
          <w:szCs w:val="21"/>
        </w:rPr>
        <w:t>望京中环南路</w:t>
      </w:r>
      <w:r w:rsidRPr="00FC07B9">
        <w:rPr>
          <w:rFonts w:hint="eastAsia"/>
          <w:szCs w:val="21"/>
        </w:rPr>
        <w:t>6</w:t>
      </w:r>
      <w:r w:rsidRPr="00FC07B9">
        <w:rPr>
          <w:rFonts w:hint="eastAsia"/>
          <w:szCs w:val="21"/>
        </w:rPr>
        <w:t>号）</w:t>
      </w:r>
    </w:p>
    <w:p w:rsidR="00287F60" w:rsidRPr="00FC07B9" w:rsidRDefault="00287F60" w:rsidP="00287F60">
      <w:pPr>
        <w:adjustRightInd w:val="0"/>
        <w:snapToGrid w:val="0"/>
        <w:spacing w:line="360" w:lineRule="auto"/>
        <w:rPr>
          <w:szCs w:val="21"/>
        </w:rPr>
      </w:pPr>
      <w:r>
        <w:rPr>
          <w:rFonts w:hint="eastAsia"/>
          <w:szCs w:val="21"/>
        </w:rPr>
        <w:t xml:space="preserve">    </w:t>
      </w:r>
      <w:r w:rsidRPr="00FC07B9">
        <w:rPr>
          <w:rFonts w:hint="eastAsia"/>
          <w:szCs w:val="21"/>
        </w:rPr>
        <w:t>考生携带材料：</w:t>
      </w:r>
      <w:r w:rsidRPr="00FC07B9">
        <w:rPr>
          <w:rFonts w:ascii="宋体" w:hAnsi="宋体" w:cs="宋体" w:hint="eastAsia"/>
          <w:color w:val="333333"/>
          <w:szCs w:val="21"/>
        </w:rPr>
        <w:t>①</w:t>
      </w:r>
      <w:r w:rsidRPr="00FC07B9">
        <w:rPr>
          <w:szCs w:val="21"/>
        </w:rPr>
        <w:t>准考证</w:t>
      </w:r>
      <w:r w:rsidRPr="00FC07B9">
        <w:rPr>
          <w:rFonts w:hint="eastAsia"/>
          <w:szCs w:val="21"/>
        </w:rPr>
        <w:t>原件；</w:t>
      </w:r>
      <w:r w:rsidRPr="00FC07B9">
        <w:rPr>
          <w:rFonts w:ascii="宋体" w:hAnsi="宋体" w:cs="宋体" w:hint="eastAsia"/>
          <w:color w:val="333333"/>
          <w:szCs w:val="21"/>
        </w:rPr>
        <w:t>②</w:t>
      </w:r>
      <w:r w:rsidRPr="00FC07B9">
        <w:rPr>
          <w:szCs w:val="21"/>
        </w:rPr>
        <w:t>学历及学位证书原件</w:t>
      </w:r>
      <w:r w:rsidRPr="00FC07B9">
        <w:rPr>
          <w:rFonts w:hint="eastAsia"/>
          <w:szCs w:val="21"/>
        </w:rPr>
        <w:t>及复印件</w:t>
      </w:r>
      <w:r w:rsidRPr="00FC07B9">
        <w:rPr>
          <w:szCs w:val="21"/>
        </w:rPr>
        <w:t>（应届本科毕业生交验学生证，毕业证书</w:t>
      </w:r>
      <w:r w:rsidRPr="00FC07B9">
        <w:rPr>
          <w:rFonts w:hint="eastAsia"/>
          <w:szCs w:val="21"/>
        </w:rPr>
        <w:t>及学位证书</w:t>
      </w:r>
      <w:r w:rsidRPr="00FC07B9">
        <w:rPr>
          <w:szCs w:val="21"/>
        </w:rPr>
        <w:t>入学时交验</w:t>
      </w:r>
      <w:r w:rsidRPr="00FC07B9">
        <w:rPr>
          <w:rFonts w:hint="eastAsia"/>
          <w:szCs w:val="21"/>
        </w:rPr>
        <w:t>；</w:t>
      </w:r>
      <w:r w:rsidRPr="00FC07B9">
        <w:rPr>
          <w:rFonts w:ascii="宋体" w:hAnsi="宋体" w:cs="宋体" w:hint="eastAsia"/>
          <w:color w:val="333333"/>
          <w:szCs w:val="21"/>
        </w:rPr>
        <w:t>③</w:t>
      </w:r>
      <w:r w:rsidRPr="00FC07B9">
        <w:rPr>
          <w:szCs w:val="21"/>
        </w:rPr>
        <w:t>身份证</w:t>
      </w:r>
      <w:r w:rsidRPr="00FC07B9">
        <w:rPr>
          <w:rFonts w:hint="eastAsia"/>
          <w:szCs w:val="21"/>
        </w:rPr>
        <w:t>原件及复印件；</w:t>
      </w:r>
      <w:r w:rsidRPr="00FC07B9">
        <w:rPr>
          <w:rFonts w:ascii="宋体" w:hAnsi="宋体" w:cs="宋体" w:hint="eastAsia"/>
          <w:color w:val="333333"/>
          <w:szCs w:val="21"/>
        </w:rPr>
        <w:t>④</w:t>
      </w:r>
      <w:r w:rsidRPr="00FC07B9">
        <w:rPr>
          <w:szCs w:val="21"/>
        </w:rPr>
        <w:t>本科阶段成绩单</w:t>
      </w:r>
      <w:r w:rsidRPr="00FC07B9">
        <w:rPr>
          <w:rFonts w:hint="eastAsia"/>
          <w:szCs w:val="21"/>
        </w:rPr>
        <w:t>原件；</w:t>
      </w:r>
      <w:r w:rsidRPr="00FC07B9">
        <w:rPr>
          <w:rFonts w:ascii="宋体" w:hAnsi="宋体" w:cs="宋体" w:hint="eastAsia"/>
          <w:color w:val="333333"/>
          <w:szCs w:val="21"/>
        </w:rPr>
        <w:t>⑤</w:t>
      </w:r>
      <w:r w:rsidRPr="00FC07B9">
        <w:rPr>
          <w:rFonts w:hint="eastAsia"/>
          <w:szCs w:val="21"/>
        </w:rPr>
        <w:t>考</w:t>
      </w:r>
      <w:r w:rsidRPr="00FC07B9">
        <w:rPr>
          <w:szCs w:val="21"/>
        </w:rPr>
        <w:t>生政治思想情况表</w:t>
      </w:r>
      <w:r w:rsidRPr="00FC07B9">
        <w:rPr>
          <w:rFonts w:hint="eastAsia"/>
          <w:szCs w:val="21"/>
        </w:rPr>
        <w:t>原件、</w:t>
      </w:r>
      <w:r w:rsidRPr="00FC07B9">
        <w:rPr>
          <w:szCs w:val="21"/>
        </w:rPr>
        <w:t>硕士研究生复试</w:t>
      </w:r>
      <w:r w:rsidRPr="00FC07B9">
        <w:rPr>
          <w:rFonts w:hint="eastAsia"/>
          <w:szCs w:val="21"/>
        </w:rPr>
        <w:t>基本</w:t>
      </w:r>
      <w:r w:rsidRPr="00FC07B9">
        <w:rPr>
          <w:szCs w:val="21"/>
        </w:rPr>
        <w:t>素质</w:t>
      </w:r>
      <w:r w:rsidRPr="00FC07B9">
        <w:rPr>
          <w:rFonts w:hint="eastAsia"/>
          <w:szCs w:val="21"/>
        </w:rPr>
        <w:t>及</w:t>
      </w:r>
      <w:r w:rsidRPr="00FC07B9">
        <w:rPr>
          <w:szCs w:val="21"/>
        </w:rPr>
        <w:t>能力</w:t>
      </w:r>
      <w:r w:rsidRPr="00FC07B9">
        <w:rPr>
          <w:rFonts w:hint="eastAsia"/>
          <w:szCs w:val="21"/>
        </w:rPr>
        <w:t>审查</w:t>
      </w:r>
      <w:r w:rsidRPr="00FC07B9">
        <w:rPr>
          <w:szCs w:val="21"/>
        </w:rPr>
        <w:t>表</w:t>
      </w:r>
      <w:r w:rsidRPr="00FC07B9">
        <w:rPr>
          <w:rFonts w:hint="eastAsia"/>
          <w:szCs w:val="21"/>
        </w:rPr>
        <w:t>原件；</w:t>
      </w:r>
      <w:r w:rsidRPr="00FC07B9">
        <w:rPr>
          <w:rFonts w:ascii="宋体" w:hAnsi="宋体" w:cs="宋体" w:hint="eastAsia"/>
          <w:color w:val="333333"/>
          <w:szCs w:val="21"/>
        </w:rPr>
        <w:t>⑥</w:t>
      </w:r>
      <w:r w:rsidRPr="00FC07B9">
        <w:rPr>
          <w:rFonts w:ascii="宋体" w:hAnsi="宋体" w:cs="宋体"/>
          <w:color w:val="333333"/>
          <w:szCs w:val="21"/>
        </w:rPr>
        <w:t>大</w:t>
      </w:r>
      <w:r w:rsidRPr="00FC07B9">
        <w:rPr>
          <w:szCs w:val="21"/>
        </w:rPr>
        <w:t>学英语四级考试</w:t>
      </w:r>
      <w:r w:rsidRPr="00FC07B9">
        <w:rPr>
          <w:rFonts w:hint="eastAsia"/>
          <w:szCs w:val="21"/>
        </w:rPr>
        <w:t>及六级考试</w:t>
      </w:r>
      <w:r w:rsidRPr="00FC07B9">
        <w:rPr>
          <w:szCs w:val="21"/>
        </w:rPr>
        <w:t>或日语四级考试合格证书原件</w:t>
      </w:r>
      <w:r w:rsidRPr="00FC07B9">
        <w:rPr>
          <w:rFonts w:hint="eastAsia"/>
          <w:szCs w:val="21"/>
        </w:rPr>
        <w:t>及复印件</w:t>
      </w:r>
      <w:r w:rsidRPr="00FC07B9">
        <w:rPr>
          <w:szCs w:val="21"/>
        </w:rPr>
        <w:t>。</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w:t>
      </w:r>
      <w:r w:rsidRPr="00FC07B9">
        <w:rPr>
          <w:rFonts w:hint="eastAsia"/>
          <w:szCs w:val="21"/>
        </w:rPr>
        <w:t>2</w:t>
      </w:r>
      <w:r w:rsidRPr="00FC07B9">
        <w:rPr>
          <w:rFonts w:hint="eastAsia"/>
          <w:szCs w:val="21"/>
        </w:rPr>
        <w:t>）专业课笔试考试：</w:t>
      </w:r>
    </w:p>
    <w:p w:rsidR="00287F60" w:rsidRPr="00FC07B9" w:rsidRDefault="00287F60" w:rsidP="00994B83">
      <w:pPr>
        <w:adjustRightInd w:val="0"/>
        <w:snapToGrid w:val="0"/>
        <w:spacing w:line="360" w:lineRule="auto"/>
        <w:rPr>
          <w:szCs w:val="21"/>
        </w:rPr>
      </w:pPr>
      <w:r w:rsidRPr="00FC07B9">
        <w:rPr>
          <w:rFonts w:ascii="华文琥珀" w:eastAsia="华文琥珀" w:hint="eastAsia"/>
          <w:b/>
          <w:szCs w:val="21"/>
        </w:rPr>
        <w:t>时间：</w:t>
      </w:r>
      <w:r>
        <w:rPr>
          <w:rFonts w:hint="eastAsia"/>
          <w:szCs w:val="21"/>
        </w:rPr>
        <w:t>2017</w:t>
      </w:r>
      <w:r w:rsidRPr="00FC07B9">
        <w:rPr>
          <w:rFonts w:hint="eastAsia"/>
          <w:szCs w:val="21"/>
        </w:rPr>
        <w:t>年</w:t>
      </w:r>
      <w:r w:rsidRPr="00FC07B9">
        <w:rPr>
          <w:rFonts w:hint="eastAsia"/>
          <w:szCs w:val="21"/>
        </w:rPr>
        <w:t>3</w:t>
      </w:r>
      <w:r w:rsidRPr="00FC07B9">
        <w:rPr>
          <w:rFonts w:hint="eastAsia"/>
          <w:szCs w:val="21"/>
        </w:rPr>
        <w:t>月</w:t>
      </w:r>
      <w:r w:rsidRPr="00FC07B9">
        <w:rPr>
          <w:rFonts w:hint="eastAsia"/>
          <w:szCs w:val="21"/>
        </w:rPr>
        <w:t>2</w:t>
      </w:r>
      <w:r>
        <w:rPr>
          <w:rFonts w:hint="eastAsia"/>
          <w:szCs w:val="21"/>
        </w:rPr>
        <w:t>7</w:t>
      </w:r>
      <w:r w:rsidRPr="00FC07B9">
        <w:rPr>
          <w:rFonts w:hint="eastAsia"/>
          <w:szCs w:val="21"/>
        </w:rPr>
        <w:t>日</w:t>
      </w:r>
      <w:r>
        <w:rPr>
          <w:rFonts w:hint="eastAsia"/>
          <w:szCs w:val="21"/>
        </w:rPr>
        <w:t>下午</w:t>
      </w:r>
      <w:r>
        <w:rPr>
          <w:rFonts w:hint="eastAsia"/>
          <w:szCs w:val="21"/>
        </w:rPr>
        <w:t>2</w:t>
      </w:r>
      <w:r w:rsidRPr="00FC07B9">
        <w:rPr>
          <w:rFonts w:hint="eastAsia"/>
          <w:szCs w:val="21"/>
        </w:rPr>
        <w:t>:00-</w:t>
      </w:r>
      <w:r>
        <w:rPr>
          <w:rFonts w:hint="eastAsia"/>
          <w:szCs w:val="21"/>
        </w:rPr>
        <w:t>4</w:t>
      </w:r>
      <w:r w:rsidRPr="00FC07B9">
        <w:rPr>
          <w:rFonts w:hint="eastAsia"/>
          <w:szCs w:val="21"/>
        </w:rPr>
        <w:t>:00</w:t>
      </w:r>
      <w:r w:rsidR="00994B83">
        <w:rPr>
          <w:rFonts w:hint="eastAsia"/>
          <w:szCs w:val="21"/>
        </w:rPr>
        <w:t>,</w:t>
      </w:r>
      <w:r w:rsidR="00994B83" w:rsidRPr="004E7696">
        <w:rPr>
          <w:rFonts w:ascii="宋体" w:hAnsi="宋体" w:hint="eastAsia"/>
          <w:color w:val="FF0000"/>
          <w:szCs w:val="21"/>
        </w:rPr>
        <w:t xml:space="preserve"> (中药分析</w:t>
      </w:r>
      <w:r w:rsidR="00994B83" w:rsidRPr="004E7696">
        <w:rPr>
          <w:rFonts w:ascii="宋体" w:hAnsi="宋体"/>
          <w:color w:val="FF0000"/>
          <w:szCs w:val="21"/>
        </w:rPr>
        <w:t>专业和</w:t>
      </w:r>
      <w:r w:rsidR="00994B83" w:rsidRPr="004E7696">
        <w:rPr>
          <w:rFonts w:ascii="宋体" w:hAnsi="宋体" w:hint="eastAsia"/>
          <w:color w:val="FF0000"/>
          <w:szCs w:val="21"/>
        </w:rPr>
        <w:t>药物分析专业笔试请考生自备计算器)；</w:t>
      </w:r>
    </w:p>
    <w:p w:rsidR="00287F60" w:rsidRPr="00FC07B9" w:rsidRDefault="00287F60" w:rsidP="00287F60">
      <w:pPr>
        <w:adjustRightInd w:val="0"/>
        <w:snapToGrid w:val="0"/>
        <w:spacing w:line="360" w:lineRule="auto"/>
        <w:rPr>
          <w:szCs w:val="21"/>
        </w:rPr>
      </w:pPr>
      <w:r w:rsidRPr="00FC07B9">
        <w:rPr>
          <w:rFonts w:ascii="华文琥珀" w:eastAsia="华文琥珀" w:hint="eastAsia"/>
          <w:b/>
          <w:szCs w:val="21"/>
        </w:rPr>
        <w:t>地点：</w:t>
      </w:r>
      <w:r w:rsidRPr="00FC07B9">
        <w:rPr>
          <w:rFonts w:hint="eastAsia"/>
          <w:szCs w:val="21"/>
        </w:rPr>
        <w:t>北京中医药大学中药学院（北京市</w:t>
      </w:r>
      <w:r w:rsidRPr="00FC07B9">
        <w:rPr>
          <w:szCs w:val="21"/>
        </w:rPr>
        <w:t>朝阳区</w:t>
      </w:r>
      <w:r w:rsidRPr="00FC07B9">
        <w:rPr>
          <w:rFonts w:hint="eastAsia"/>
          <w:szCs w:val="21"/>
        </w:rPr>
        <w:t>望京中环南路</w:t>
      </w:r>
      <w:r w:rsidRPr="00FC07B9">
        <w:rPr>
          <w:rFonts w:hint="eastAsia"/>
          <w:szCs w:val="21"/>
        </w:rPr>
        <w:t>6</w:t>
      </w:r>
      <w:r w:rsidRPr="00FC07B9">
        <w:rPr>
          <w:rFonts w:hint="eastAsia"/>
          <w:szCs w:val="21"/>
        </w:rPr>
        <w:t>号），具体地点资格审查时另行通知</w:t>
      </w:r>
    </w:p>
    <w:p w:rsidR="00287F60" w:rsidRPr="00FC07B9" w:rsidRDefault="00287F60" w:rsidP="00287F60">
      <w:pPr>
        <w:adjustRightInd w:val="0"/>
        <w:snapToGrid w:val="0"/>
        <w:spacing w:line="360" w:lineRule="auto"/>
        <w:ind w:firstLineChars="210" w:firstLine="441"/>
        <w:rPr>
          <w:rFonts w:ascii="华文行楷" w:eastAsia="华文行楷"/>
          <w:szCs w:val="21"/>
        </w:rPr>
      </w:pPr>
      <w:r w:rsidRPr="00FC07B9">
        <w:rPr>
          <w:rFonts w:ascii="华文行楷" w:eastAsia="华文行楷" w:hint="eastAsia"/>
          <w:szCs w:val="21"/>
        </w:rPr>
        <w:t>注：考生须带身份证、初试准考证，考生需提前10分钟入场</w:t>
      </w:r>
      <w:r>
        <w:rPr>
          <w:rFonts w:ascii="华文行楷" w:eastAsia="华文行楷" w:hint="eastAsia"/>
          <w:szCs w:val="21"/>
        </w:rPr>
        <w:t>，</w:t>
      </w:r>
      <w:r w:rsidRPr="00FC07B9">
        <w:rPr>
          <w:rFonts w:ascii="华文行楷" w:eastAsia="华文行楷" w:hint="eastAsia"/>
          <w:szCs w:val="21"/>
        </w:rPr>
        <w:t>考生不得携带任何与考试内容有关的资料，考试时请关闭通讯工具。</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w:t>
      </w:r>
      <w:r w:rsidRPr="00FC07B9">
        <w:rPr>
          <w:rFonts w:hint="eastAsia"/>
          <w:szCs w:val="21"/>
        </w:rPr>
        <w:t>3</w:t>
      </w:r>
      <w:r w:rsidRPr="00FC07B9">
        <w:rPr>
          <w:rFonts w:hint="eastAsia"/>
          <w:szCs w:val="21"/>
        </w:rPr>
        <w:t>）综合面试及外语听说能力测试：</w:t>
      </w:r>
    </w:p>
    <w:p w:rsidR="00287F60" w:rsidRPr="00FC07B9" w:rsidRDefault="00287F60" w:rsidP="00287F60">
      <w:pPr>
        <w:adjustRightInd w:val="0"/>
        <w:snapToGrid w:val="0"/>
        <w:spacing w:line="360" w:lineRule="auto"/>
        <w:ind w:left="3473" w:hangingChars="1652" w:hanging="3473"/>
        <w:rPr>
          <w:szCs w:val="21"/>
        </w:rPr>
      </w:pPr>
      <w:r w:rsidRPr="00FC07B9">
        <w:rPr>
          <w:rFonts w:ascii="华文琥珀" w:eastAsia="华文琥珀" w:hint="eastAsia"/>
          <w:b/>
          <w:szCs w:val="21"/>
        </w:rPr>
        <w:t>时间：</w:t>
      </w:r>
      <w:r>
        <w:rPr>
          <w:rFonts w:hint="eastAsia"/>
          <w:szCs w:val="21"/>
        </w:rPr>
        <w:t>2017</w:t>
      </w:r>
      <w:r w:rsidRPr="00FC07B9">
        <w:rPr>
          <w:rFonts w:hint="eastAsia"/>
          <w:szCs w:val="21"/>
        </w:rPr>
        <w:t>年</w:t>
      </w:r>
      <w:r w:rsidRPr="00FC07B9">
        <w:rPr>
          <w:rFonts w:hint="eastAsia"/>
          <w:szCs w:val="21"/>
        </w:rPr>
        <w:t>3</w:t>
      </w:r>
      <w:r w:rsidRPr="00FC07B9">
        <w:rPr>
          <w:rFonts w:hint="eastAsia"/>
          <w:szCs w:val="21"/>
        </w:rPr>
        <w:t>月</w:t>
      </w:r>
      <w:r>
        <w:rPr>
          <w:rFonts w:hint="eastAsia"/>
          <w:szCs w:val="21"/>
        </w:rPr>
        <w:t>28</w:t>
      </w:r>
      <w:r w:rsidRPr="00FC07B9">
        <w:rPr>
          <w:rFonts w:hint="eastAsia"/>
          <w:szCs w:val="21"/>
        </w:rPr>
        <w:t>日</w:t>
      </w:r>
      <w:r w:rsidRPr="00FC07B9">
        <w:rPr>
          <w:rFonts w:hint="eastAsia"/>
          <w:szCs w:val="21"/>
        </w:rPr>
        <w:t>-3</w:t>
      </w:r>
      <w:r w:rsidRPr="00FC07B9">
        <w:rPr>
          <w:rFonts w:hint="eastAsia"/>
          <w:szCs w:val="21"/>
        </w:rPr>
        <w:t>月</w:t>
      </w:r>
      <w:r>
        <w:rPr>
          <w:rFonts w:hint="eastAsia"/>
          <w:szCs w:val="21"/>
        </w:rPr>
        <w:t>30</w:t>
      </w:r>
      <w:r w:rsidRPr="00FC07B9">
        <w:rPr>
          <w:rFonts w:hint="eastAsia"/>
          <w:szCs w:val="21"/>
        </w:rPr>
        <w:t>日</w:t>
      </w:r>
      <w:r>
        <w:rPr>
          <w:rFonts w:hint="eastAsia"/>
          <w:szCs w:val="21"/>
        </w:rPr>
        <w:t>，</w:t>
      </w:r>
      <w:r w:rsidRPr="00FC07B9">
        <w:rPr>
          <w:rFonts w:hint="eastAsia"/>
          <w:szCs w:val="21"/>
        </w:rPr>
        <w:t>面试具体时间资格审查时另行通知</w:t>
      </w:r>
    </w:p>
    <w:p w:rsidR="00287F60" w:rsidRPr="00FC07B9" w:rsidRDefault="00287F60" w:rsidP="00287F60">
      <w:pPr>
        <w:adjustRightInd w:val="0"/>
        <w:snapToGrid w:val="0"/>
        <w:spacing w:line="360" w:lineRule="auto"/>
        <w:rPr>
          <w:szCs w:val="21"/>
        </w:rPr>
      </w:pPr>
      <w:r w:rsidRPr="00FC07B9">
        <w:rPr>
          <w:rFonts w:ascii="华文琥珀" w:eastAsia="华文琥珀" w:hint="eastAsia"/>
          <w:b/>
          <w:szCs w:val="21"/>
        </w:rPr>
        <w:t>地点：</w:t>
      </w:r>
      <w:r w:rsidRPr="00FC07B9">
        <w:rPr>
          <w:rFonts w:hint="eastAsia"/>
          <w:szCs w:val="21"/>
        </w:rPr>
        <w:t>面试具体地点资格审查时另行通知</w:t>
      </w:r>
    </w:p>
    <w:p w:rsidR="00287F60" w:rsidRPr="00FC07B9" w:rsidRDefault="00287F60" w:rsidP="00287F60">
      <w:pPr>
        <w:adjustRightInd w:val="0"/>
        <w:snapToGrid w:val="0"/>
        <w:spacing w:line="360" w:lineRule="auto"/>
        <w:ind w:firstLineChars="210" w:firstLine="441"/>
        <w:rPr>
          <w:rFonts w:ascii="华文行楷" w:eastAsia="华文行楷"/>
          <w:szCs w:val="21"/>
        </w:rPr>
      </w:pPr>
      <w:r w:rsidRPr="00FC07B9">
        <w:rPr>
          <w:rFonts w:ascii="华文行楷" w:eastAsia="华文行楷" w:hint="eastAsia"/>
          <w:szCs w:val="21"/>
        </w:rPr>
        <w:t>注：考生须带身份证、初试准考证，考生需提前10分钟</w:t>
      </w:r>
      <w:r>
        <w:rPr>
          <w:rFonts w:ascii="华文行楷" w:eastAsia="华文行楷" w:hint="eastAsia"/>
          <w:szCs w:val="21"/>
        </w:rPr>
        <w:t>到</w:t>
      </w:r>
      <w:r w:rsidRPr="00FC07B9">
        <w:rPr>
          <w:rFonts w:ascii="华文行楷" w:eastAsia="华文行楷" w:hint="eastAsia"/>
          <w:szCs w:val="21"/>
        </w:rPr>
        <w:t>场</w:t>
      </w:r>
      <w:r>
        <w:rPr>
          <w:rFonts w:ascii="华文行楷" w:eastAsia="华文行楷" w:hint="eastAsia"/>
          <w:szCs w:val="21"/>
        </w:rPr>
        <w:t>，</w:t>
      </w:r>
      <w:r w:rsidRPr="00FC07B9">
        <w:rPr>
          <w:rFonts w:ascii="华文行楷" w:eastAsia="华文行楷" w:hint="eastAsia"/>
          <w:szCs w:val="21"/>
        </w:rPr>
        <w:t>考生不得携带任何与考试内容有关的资料，考试时请关闭通讯工具。</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w:t>
      </w:r>
      <w:r w:rsidRPr="00FC07B9">
        <w:rPr>
          <w:rFonts w:hint="eastAsia"/>
          <w:szCs w:val="21"/>
        </w:rPr>
        <w:t>4</w:t>
      </w:r>
      <w:r w:rsidRPr="00FC07B9">
        <w:rPr>
          <w:rFonts w:hint="eastAsia"/>
          <w:szCs w:val="21"/>
        </w:rPr>
        <w:t>）体检：</w:t>
      </w:r>
    </w:p>
    <w:p w:rsidR="00287F60" w:rsidRPr="00FC07B9" w:rsidRDefault="00287F60" w:rsidP="00287F60">
      <w:pPr>
        <w:adjustRightInd w:val="0"/>
        <w:snapToGrid w:val="0"/>
        <w:spacing w:line="360" w:lineRule="auto"/>
        <w:ind w:left="3574" w:hangingChars="1700" w:hanging="3574"/>
        <w:rPr>
          <w:szCs w:val="21"/>
        </w:rPr>
      </w:pPr>
      <w:r w:rsidRPr="00FC07B9">
        <w:rPr>
          <w:rFonts w:ascii="华文琥珀" w:eastAsia="华文琥珀" w:hint="eastAsia"/>
          <w:b/>
          <w:szCs w:val="21"/>
        </w:rPr>
        <w:t>时间：</w:t>
      </w:r>
      <w:r w:rsidRPr="00FC07B9">
        <w:rPr>
          <w:rFonts w:hint="eastAsia"/>
          <w:szCs w:val="21"/>
        </w:rPr>
        <w:t>具体时间资格审查时另行通知</w:t>
      </w:r>
    </w:p>
    <w:p w:rsidR="00287F60" w:rsidRPr="00FC07B9" w:rsidRDefault="00287F60" w:rsidP="00287F60">
      <w:pPr>
        <w:adjustRightInd w:val="0"/>
        <w:snapToGrid w:val="0"/>
        <w:spacing w:line="360" w:lineRule="auto"/>
        <w:rPr>
          <w:szCs w:val="21"/>
        </w:rPr>
      </w:pPr>
      <w:r w:rsidRPr="00FC07B9">
        <w:rPr>
          <w:rFonts w:ascii="华文琥珀" w:eastAsia="华文琥珀" w:hint="eastAsia"/>
          <w:b/>
          <w:szCs w:val="21"/>
        </w:rPr>
        <w:t>地点</w:t>
      </w:r>
      <w:r w:rsidRPr="00FC07B9">
        <w:rPr>
          <w:rFonts w:hint="eastAsia"/>
          <w:b/>
          <w:szCs w:val="21"/>
        </w:rPr>
        <w:t>：</w:t>
      </w:r>
      <w:r w:rsidRPr="00FC07B9">
        <w:rPr>
          <w:rFonts w:hint="eastAsia"/>
          <w:szCs w:val="21"/>
        </w:rPr>
        <w:t>考生按照时间规定要求去北京中医药大学第三附属医院体检。</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参照教育部规定，体检不合格者，一律取消录取资格。</w:t>
      </w:r>
    </w:p>
    <w:p w:rsidR="00287F60" w:rsidRPr="00FC07B9" w:rsidRDefault="00287F60" w:rsidP="00287F60">
      <w:pPr>
        <w:adjustRightInd w:val="0"/>
        <w:snapToGrid w:val="0"/>
        <w:spacing w:line="360" w:lineRule="auto"/>
        <w:ind w:firstLineChars="210" w:firstLine="441"/>
        <w:rPr>
          <w:rFonts w:ascii="华文行楷" w:eastAsia="华文行楷"/>
          <w:szCs w:val="21"/>
        </w:rPr>
      </w:pPr>
      <w:r w:rsidRPr="00FC07B9">
        <w:rPr>
          <w:rFonts w:ascii="华文行楷" w:eastAsia="华文行楷" w:hint="eastAsia"/>
          <w:szCs w:val="21"/>
        </w:rPr>
        <w:t>注：体检项目全部完成后，请务必将体检表送交中药学院办公室。</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w:t>
      </w:r>
      <w:r w:rsidRPr="00FC07B9">
        <w:rPr>
          <w:rFonts w:hint="eastAsia"/>
          <w:szCs w:val="21"/>
        </w:rPr>
        <w:t>5</w:t>
      </w:r>
      <w:r w:rsidRPr="00FC07B9">
        <w:rPr>
          <w:rFonts w:hint="eastAsia"/>
          <w:szCs w:val="21"/>
        </w:rPr>
        <w:t>）导师见面会：</w:t>
      </w:r>
    </w:p>
    <w:p w:rsidR="00287F60" w:rsidRPr="00FC07B9" w:rsidRDefault="00287F60" w:rsidP="00287F60">
      <w:pPr>
        <w:adjustRightInd w:val="0"/>
        <w:snapToGrid w:val="0"/>
        <w:spacing w:line="360" w:lineRule="auto"/>
        <w:ind w:firstLineChars="210" w:firstLine="441"/>
        <w:rPr>
          <w:szCs w:val="21"/>
        </w:rPr>
      </w:pPr>
      <w:r>
        <w:rPr>
          <w:rFonts w:hint="eastAsia"/>
          <w:szCs w:val="21"/>
        </w:rPr>
        <w:t>2017</w:t>
      </w:r>
      <w:r w:rsidRPr="00FC07B9">
        <w:rPr>
          <w:rFonts w:hint="eastAsia"/>
          <w:szCs w:val="21"/>
        </w:rPr>
        <w:t>年</w:t>
      </w:r>
      <w:r w:rsidRPr="00FC07B9">
        <w:rPr>
          <w:szCs w:val="21"/>
        </w:rPr>
        <w:t>3</w:t>
      </w:r>
      <w:r w:rsidRPr="00FC07B9">
        <w:rPr>
          <w:rFonts w:hint="eastAsia"/>
          <w:szCs w:val="21"/>
        </w:rPr>
        <w:t>月</w:t>
      </w:r>
      <w:r>
        <w:rPr>
          <w:rFonts w:hint="eastAsia"/>
          <w:szCs w:val="21"/>
        </w:rPr>
        <w:t>31</w:t>
      </w:r>
      <w:r w:rsidRPr="00FC07B9">
        <w:rPr>
          <w:rFonts w:hint="eastAsia"/>
          <w:szCs w:val="21"/>
        </w:rPr>
        <w:t>日下午</w:t>
      </w:r>
      <w:r w:rsidRPr="00FC07B9">
        <w:rPr>
          <w:rFonts w:hint="eastAsia"/>
          <w:szCs w:val="21"/>
        </w:rPr>
        <w:t>2:00-6:00</w:t>
      </w:r>
      <w:r w:rsidRPr="00FC07B9">
        <w:rPr>
          <w:rFonts w:hint="eastAsia"/>
          <w:szCs w:val="21"/>
        </w:rPr>
        <w:t>，复试录取工作领导小组长集中召开有关录取事项，由各复试工作组负责人和学科秘书负责安排</w:t>
      </w:r>
      <w:r>
        <w:rPr>
          <w:rFonts w:hint="eastAsia"/>
          <w:szCs w:val="21"/>
        </w:rPr>
        <w:t>。</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2</w:t>
      </w:r>
      <w:r w:rsidRPr="00FC07B9">
        <w:rPr>
          <w:rFonts w:hint="eastAsia"/>
          <w:szCs w:val="21"/>
        </w:rPr>
        <w:t>、复试考核方式</w:t>
      </w:r>
    </w:p>
    <w:p w:rsidR="00287F60" w:rsidRPr="00FC07B9" w:rsidRDefault="00287F60" w:rsidP="00287F60">
      <w:pPr>
        <w:adjustRightInd w:val="0"/>
        <w:snapToGrid w:val="0"/>
        <w:spacing w:line="360" w:lineRule="auto"/>
        <w:ind w:firstLineChars="210" w:firstLine="441"/>
        <w:rPr>
          <w:szCs w:val="21"/>
        </w:rPr>
      </w:pPr>
      <w:r w:rsidRPr="00FC07B9">
        <w:rPr>
          <w:szCs w:val="21"/>
        </w:rPr>
        <w:lastRenderedPageBreak/>
        <w:t>复试内容包括基本素质审核、专业课笔试、面试及能力考核（含英语水平能力测试）。</w:t>
      </w:r>
    </w:p>
    <w:p w:rsidR="00287F60" w:rsidRPr="00FC07B9" w:rsidRDefault="00287F60" w:rsidP="00287F60">
      <w:pPr>
        <w:adjustRightInd w:val="0"/>
        <w:snapToGrid w:val="0"/>
        <w:spacing w:line="360" w:lineRule="auto"/>
        <w:rPr>
          <w:szCs w:val="21"/>
        </w:rPr>
      </w:pPr>
      <w:r w:rsidRPr="00FC07B9">
        <w:rPr>
          <w:rFonts w:hint="eastAsia"/>
          <w:szCs w:val="21"/>
        </w:rPr>
        <w:t>按学校复试成绩满分为</w:t>
      </w:r>
      <w:r w:rsidRPr="00FC07B9">
        <w:rPr>
          <w:rFonts w:hint="eastAsia"/>
          <w:szCs w:val="21"/>
        </w:rPr>
        <w:t>100</w:t>
      </w:r>
      <w:r w:rsidRPr="00FC07B9">
        <w:rPr>
          <w:rFonts w:hint="eastAsia"/>
          <w:szCs w:val="21"/>
        </w:rPr>
        <w:t>分的要求，我院复试分数比例为：专业课笔试权重</w:t>
      </w:r>
      <w:r w:rsidRPr="00FC07B9">
        <w:rPr>
          <w:rFonts w:hint="eastAsia"/>
          <w:szCs w:val="21"/>
        </w:rPr>
        <w:t>50%</w:t>
      </w:r>
      <w:r w:rsidRPr="00FC07B9">
        <w:rPr>
          <w:rFonts w:hint="eastAsia"/>
          <w:szCs w:val="21"/>
        </w:rPr>
        <w:t>、综合面试及能力测试（专业知识、实践技能、综合素质考核、外语听力及口语能力）权重</w:t>
      </w:r>
      <w:r w:rsidRPr="00FC07B9">
        <w:rPr>
          <w:rFonts w:hint="eastAsia"/>
          <w:szCs w:val="21"/>
        </w:rPr>
        <w:t>50%</w:t>
      </w:r>
      <w:r w:rsidRPr="00FC07B9">
        <w:rPr>
          <w:rFonts w:hint="eastAsia"/>
          <w:szCs w:val="21"/>
        </w:rPr>
        <w:t>。</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w:t>
      </w:r>
      <w:r w:rsidRPr="00FC07B9">
        <w:rPr>
          <w:rFonts w:hint="eastAsia"/>
          <w:szCs w:val="21"/>
        </w:rPr>
        <w:t>1</w:t>
      </w:r>
      <w:r w:rsidRPr="00FC07B9">
        <w:rPr>
          <w:rFonts w:hint="eastAsia"/>
          <w:szCs w:val="21"/>
        </w:rPr>
        <w:t>）</w:t>
      </w:r>
      <w:r w:rsidRPr="00FC07B9">
        <w:rPr>
          <w:szCs w:val="21"/>
        </w:rPr>
        <w:t>专业课笔试依据北京中医药大学研招办网站公布的专业课复试笔试科目进行，考试时间为</w:t>
      </w:r>
      <w:r w:rsidRPr="00FC07B9">
        <w:rPr>
          <w:szCs w:val="21"/>
        </w:rPr>
        <w:t>2</w:t>
      </w:r>
      <w:r w:rsidRPr="00FC07B9">
        <w:rPr>
          <w:szCs w:val="21"/>
        </w:rPr>
        <w:t>小时。</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w:t>
      </w:r>
      <w:r w:rsidRPr="00FC07B9">
        <w:rPr>
          <w:rFonts w:hint="eastAsia"/>
          <w:szCs w:val="21"/>
        </w:rPr>
        <w:t>2</w:t>
      </w:r>
      <w:r w:rsidRPr="00FC07B9">
        <w:rPr>
          <w:rFonts w:hint="eastAsia"/>
          <w:szCs w:val="21"/>
        </w:rPr>
        <w:t>）</w:t>
      </w:r>
      <w:r w:rsidRPr="00FC07B9">
        <w:rPr>
          <w:szCs w:val="21"/>
        </w:rPr>
        <w:t>综合面试及能力测试注重对考生综合素质、包括心理素质、</w:t>
      </w:r>
      <w:r w:rsidRPr="00FC07B9">
        <w:rPr>
          <w:rFonts w:hint="eastAsia"/>
          <w:szCs w:val="21"/>
        </w:rPr>
        <w:t>职业</w:t>
      </w:r>
      <w:r w:rsidRPr="00FC07B9">
        <w:rPr>
          <w:szCs w:val="21"/>
        </w:rPr>
        <w:t>倾向、</w:t>
      </w:r>
      <w:r w:rsidRPr="00FC07B9">
        <w:rPr>
          <w:rFonts w:hint="eastAsia"/>
          <w:szCs w:val="21"/>
        </w:rPr>
        <w:t>判断</w:t>
      </w:r>
      <w:r w:rsidRPr="00FC07B9">
        <w:rPr>
          <w:szCs w:val="21"/>
        </w:rPr>
        <w:t>及反应能</w:t>
      </w:r>
      <w:r w:rsidRPr="00FC07B9">
        <w:rPr>
          <w:rFonts w:hint="eastAsia"/>
          <w:szCs w:val="21"/>
        </w:rPr>
        <w:t>力</w:t>
      </w:r>
      <w:r w:rsidRPr="00FC07B9">
        <w:rPr>
          <w:szCs w:val="21"/>
        </w:rPr>
        <w:t>、表达能力及外语</w:t>
      </w:r>
      <w:r w:rsidRPr="00FC07B9">
        <w:rPr>
          <w:rFonts w:hint="eastAsia"/>
          <w:szCs w:val="21"/>
        </w:rPr>
        <w:t>听力及口语能力</w:t>
      </w:r>
      <w:r w:rsidRPr="00FC07B9">
        <w:rPr>
          <w:szCs w:val="21"/>
        </w:rPr>
        <w:t>等方面的考核，</w:t>
      </w:r>
      <w:r w:rsidRPr="00FC07B9">
        <w:rPr>
          <w:rFonts w:hint="eastAsia"/>
          <w:szCs w:val="21"/>
        </w:rPr>
        <w:t>由学院统一组织，各有关二级学科负责实施，专业能力及外语测试，根据学科特点及培养目标由学科复试小组负责，其中，学术型研究生侧重学术基础、知识结构、动手能力、创新能力的考察，专业型研究生侧重考核发现问题、解决问题的能力，特别是实践动手能力的考核。每位考生综合面试及能力测试时间不得少于</w:t>
      </w:r>
      <w:r w:rsidRPr="00FC07B9">
        <w:rPr>
          <w:rFonts w:hint="eastAsia"/>
          <w:szCs w:val="21"/>
        </w:rPr>
        <w:t>15</w:t>
      </w:r>
      <w:r w:rsidRPr="00FC07B9">
        <w:rPr>
          <w:rFonts w:hint="eastAsia"/>
          <w:szCs w:val="21"/>
        </w:rPr>
        <w:t>分钟。</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w:t>
      </w:r>
      <w:r w:rsidRPr="00FC07B9">
        <w:rPr>
          <w:rFonts w:hint="eastAsia"/>
          <w:szCs w:val="21"/>
        </w:rPr>
        <w:t>3</w:t>
      </w:r>
      <w:r w:rsidRPr="00FC07B9">
        <w:rPr>
          <w:rFonts w:hint="eastAsia"/>
          <w:szCs w:val="21"/>
        </w:rPr>
        <w:t>）</w:t>
      </w:r>
      <w:r w:rsidRPr="00FC07B9">
        <w:rPr>
          <w:szCs w:val="21"/>
        </w:rPr>
        <w:t>复试总分为</w:t>
      </w:r>
      <w:r w:rsidRPr="00FC07B9">
        <w:rPr>
          <w:szCs w:val="21"/>
        </w:rPr>
        <w:t>100</w:t>
      </w:r>
      <w:r w:rsidRPr="00FC07B9">
        <w:rPr>
          <w:szCs w:val="21"/>
        </w:rPr>
        <w:t>分，复试不及格即低于</w:t>
      </w:r>
      <w:r w:rsidRPr="00FC07B9">
        <w:rPr>
          <w:szCs w:val="21"/>
        </w:rPr>
        <w:t>60</w:t>
      </w:r>
      <w:r w:rsidRPr="00FC07B9">
        <w:rPr>
          <w:szCs w:val="21"/>
        </w:rPr>
        <w:t>分者不予录取。</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3</w:t>
      </w:r>
      <w:r w:rsidRPr="00FC07B9">
        <w:rPr>
          <w:rFonts w:hint="eastAsia"/>
          <w:szCs w:val="21"/>
        </w:rPr>
        <w:t>、复试结果</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复试总分为</w:t>
      </w:r>
      <w:r w:rsidRPr="00FC07B9">
        <w:rPr>
          <w:rFonts w:hint="eastAsia"/>
          <w:szCs w:val="21"/>
        </w:rPr>
        <w:t>100</w:t>
      </w:r>
      <w:r w:rsidRPr="00FC07B9">
        <w:rPr>
          <w:rFonts w:hint="eastAsia"/>
          <w:szCs w:val="21"/>
        </w:rPr>
        <w:t>分，考生总成绩按所报考的二级学科进行排序，总分相同的情况下以复试成绩优先，（调剂考生另行排序），在中药学院网上公布或在中药学院楼二层信息栏内公布。具体时间安排如下：</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4</w:t>
      </w:r>
      <w:r w:rsidRPr="00FC07B9">
        <w:rPr>
          <w:rFonts w:hint="eastAsia"/>
          <w:szCs w:val="21"/>
        </w:rPr>
        <w:t>、调剂的原则、程序及时间安排</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w:t>
      </w:r>
      <w:r w:rsidRPr="00FC07B9">
        <w:rPr>
          <w:rFonts w:hint="eastAsia"/>
          <w:szCs w:val="21"/>
        </w:rPr>
        <w:t>1</w:t>
      </w:r>
      <w:r w:rsidRPr="00FC07B9">
        <w:rPr>
          <w:rFonts w:hint="eastAsia"/>
          <w:szCs w:val="21"/>
        </w:rPr>
        <w:t>）</w:t>
      </w:r>
      <w:r w:rsidRPr="00FC07B9">
        <w:rPr>
          <w:szCs w:val="21"/>
        </w:rPr>
        <w:t>调剂专业</w:t>
      </w:r>
      <w:r w:rsidRPr="00FC07B9">
        <w:rPr>
          <w:rFonts w:hint="eastAsia"/>
          <w:szCs w:val="21"/>
        </w:rPr>
        <w:t>：</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校内调剂：学术型：民族药学、微生物与生化药学；专业学位：中药学</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校外调剂：微生物与生化药学</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w:t>
      </w:r>
      <w:r w:rsidRPr="00FC07B9">
        <w:rPr>
          <w:rFonts w:hint="eastAsia"/>
          <w:szCs w:val="21"/>
        </w:rPr>
        <w:t>2</w:t>
      </w:r>
      <w:r w:rsidRPr="00FC07B9">
        <w:rPr>
          <w:rFonts w:hint="eastAsia"/>
          <w:szCs w:val="21"/>
        </w:rPr>
        <w:t>）</w:t>
      </w:r>
      <w:r w:rsidRPr="00FC07B9">
        <w:rPr>
          <w:szCs w:val="21"/>
        </w:rPr>
        <w:t>调剂原则</w:t>
      </w:r>
    </w:p>
    <w:p w:rsidR="00287F60" w:rsidRPr="00FC07B9" w:rsidRDefault="00287F60" w:rsidP="00287F60">
      <w:pPr>
        <w:adjustRightInd w:val="0"/>
        <w:snapToGrid w:val="0"/>
        <w:spacing w:line="360" w:lineRule="auto"/>
        <w:ind w:firstLineChars="210" w:firstLine="441"/>
        <w:rPr>
          <w:szCs w:val="21"/>
        </w:rPr>
      </w:pPr>
      <w:r w:rsidRPr="00FC07B9">
        <w:rPr>
          <w:rFonts w:ascii="宋体" w:hAnsi="宋体" w:cs="宋体" w:hint="eastAsia"/>
          <w:color w:val="333333"/>
          <w:szCs w:val="21"/>
        </w:rPr>
        <w:t>①</w:t>
      </w:r>
      <w:r w:rsidRPr="00FC07B9">
        <w:rPr>
          <w:szCs w:val="21"/>
        </w:rPr>
        <w:t>须符合我校招生简章中规定的调入专业的报考条件。</w:t>
      </w:r>
    </w:p>
    <w:p w:rsidR="00287F60" w:rsidRPr="00FC07B9" w:rsidRDefault="00287F60" w:rsidP="00287F60">
      <w:pPr>
        <w:adjustRightInd w:val="0"/>
        <w:snapToGrid w:val="0"/>
        <w:spacing w:line="360" w:lineRule="auto"/>
        <w:ind w:firstLineChars="210" w:firstLine="441"/>
        <w:rPr>
          <w:szCs w:val="21"/>
        </w:rPr>
      </w:pPr>
      <w:r w:rsidRPr="00FC07B9">
        <w:rPr>
          <w:rFonts w:ascii="宋体" w:hAnsi="宋体" w:cs="宋体" w:hint="eastAsia"/>
          <w:color w:val="333333"/>
          <w:szCs w:val="21"/>
        </w:rPr>
        <w:t>②</w:t>
      </w:r>
      <w:r w:rsidRPr="00FC07B9">
        <w:rPr>
          <w:szCs w:val="21"/>
        </w:rPr>
        <w:t>初试成绩符合第一志愿报考专业在</w:t>
      </w:r>
      <w:r w:rsidRPr="00FC07B9">
        <w:rPr>
          <w:szCs w:val="21"/>
        </w:rPr>
        <w:t>A</w:t>
      </w:r>
      <w:r w:rsidRPr="00FC07B9">
        <w:rPr>
          <w:szCs w:val="21"/>
        </w:rPr>
        <w:t>区的《全国初试成绩基本要求》。</w:t>
      </w:r>
    </w:p>
    <w:p w:rsidR="00287F60" w:rsidRPr="00FC07B9" w:rsidRDefault="00287F60" w:rsidP="00287F60">
      <w:pPr>
        <w:adjustRightInd w:val="0"/>
        <w:snapToGrid w:val="0"/>
        <w:spacing w:line="360" w:lineRule="auto"/>
        <w:ind w:firstLineChars="210" w:firstLine="441"/>
        <w:rPr>
          <w:szCs w:val="21"/>
        </w:rPr>
      </w:pPr>
      <w:r w:rsidRPr="00FC07B9">
        <w:rPr>
          <w:rFonts w:ascii="宋体" w:hAnsi="宋体" w:cs="宋体" w:hint="eastAsia"/>
          <w:color w:val="333333"/>
          <w:szCs w:val="21"/>
        </w:rPr>
        <w:t>③</w:t>
      </w:r>
      <w:r w:rsidRPr="00FC07B9">
        <w:rPr>
          <w:szCs w:val="21"/>
        </w:rPr>
        <w:t>调剂专业与第一志愿报考专业相同或相近。</w:t>
      </w:r>
    </w:p>
    <w:p w:rsidR="00287F60" w:rsidRPr="00FC07B9" w:rsidRDefault="00287F60" w:rsidP="00287F60">
      <w:pPr>
        <w:adjustRightInd w:val="0"/>
        <w:snapToGrid w:val="0"/>
        <w:spacing w:line="360" w:lineRule="auto"/>
        <w:ind w:firstLineChars="210" w:firstLine="441"/>
        <w:rPr>
          <w:szCs w:val="21"/>
        </w:rPr>
      </w:pPr>
      <w:r w:rsidRPr="00FC07B9">
        <w:rPr>
          <w:rFonts w:ascii="宋体" w:hAnsi="宋体" w:cs="宋体" w:hint="eastAsia"/>
          <w:color w:val="333333"/>
          <w:szCs w:val="21"/>
        </w:rPr>
        <w:t>④</w:t>
      </w:r>
      <w:r w:rsidRPr="00FC07B9">
        <w:rPr>
          <w:szCs w:val="21"/>
        </w:rPr>
        <w:t>考生初试科目应与调入专业初试科目相同或相近，其中统考科目原则上应相同。</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w:t>
      </w:r>
      <w:r w:rsidRPr="00FC07B9">
        <w:rPr>
          <w:rFonts w:hint="eastAsia"/>
          <w:szCs w:val="21"/>
        </w:rPr>
        <w:t>3</w:t>
      </w:r>
      <w:r w:rsidRPr="00FC07B9">
        <w:rPr>
          <w:rFonts w:hint="eastAsia"/>
          <w:szCs w:val="21"/>
        </w:rPr>
        <w:t>）</w:t>
      </w:r>
      <w:r w:rsidRPr="00FC07B9">
        <w:rPr>
          <w:szCs w:val="21"/>
        </w:rPr>
        <w:t>调剂程序</w:t>
      </w:r>
      <w:r w:rsidRPr="00FC07B9">
        <w:rPr>
          <w:rFonts w:hint="eastAsia"/>
          <w:szCs w:val="21"/>
        </w:rPr>
        <w:t>及时间安排</w:t>
      </w:r>
    </w:p>
    <w:p w:rsidR="00287F60" w:rsidRPr="00FC07B9" w:rsidRDefault="00287F60" w:rsidP="00287F60">
      <w:pPr>
        <w:adjustRightInd w:val="0"/>
        <w:snapToGrid w:val="0"/>
        <w:spacing w:line="360" w:lineRule="auto"/>
        <w:ind w:firstLineChars="210" w:firstLine="441"/>
        <w:rPr>
          <w:szCs w:val="21"/>
        </w:rPr>
      </w:pPr>
      <w:r w:rsidRPr="00FC07B9">
        <w:rPr>
          <w:szCs w:val="21"/>
        </w:rPr>
        <w:t>根据要求，调剂工作由我校研招办归口管理并统一办理相关手续。调剂程序如下：</w:t>
      </w:r>
    </w:p>
    <w:p w:rsidR="00287F60" w:rsidRPr="00FC07B9" w:rsidRDefault="00287F60" w:rsidP="00287F60">
      <w:pPr>
        <w:adjustRightInd w:val="0"/>
        <w:snapToGrid w:val="0"/>
        <w:spacing w:line="360" w:lineRule="auto"/>
        <w:ind w:firstLineChars="210" w:firstLine="443"/>
        <w:rPr>
          <w:b/>
          <w:szCs w:val="21"/>
        </w:rPr>
      </w:pPr>
      <w:r w:rsidRPr="00FC07B9">
        <w:rPr>
          <w:rFonts w:hint="eastAsia"/>
          <w:b/>
          <w:szCs w:val="21"/>
        </w:rPr>
        <w:t>校内调剂</w:t>
      </w:r>
    </w:p>
    <w:p w:rsidR="00287F60" w:rsidRPr="001C5EB3" w:rsidRDefault="00214F18" w:rsidP="00287F60">
      <w:pPr>
        <w:adjustRightInd w:val="0"/>
        <w:snapToGrid w:val="0"/>
        <w:spacing w:line="360" w:lineRule="auto"/>
        <w:ind w:firstLineChars="200" w:firstLine="420"/>
        <w:rPr>
          <w:szCs w:val="21"/>
        </w:rPr>
      </w:pPr>
      <w:r>
        <w:rPr>
          <w:szCs w:val="21"/>
        </w:rPr>
        <w:fldChar w:fldCharType="begin"/>
      </w:r>
      <w:r w:rsidR="00287F60">
        <w:rPr>
          <w:szCs w:val="21"/>
        </w:rPr>
        <w:instrText xml:space="preserve"> </w:instrText>
      </w:r>
      <w:r w:rsidR="00287F60">
        <w:rPr>
          <w:rFonts w:hint="eastAsia"/>
          <w:szCs w:val="21"/>
        </w:rPr>
        <w:instrText>= 1 \* GB3</w:instrText>
      </w:r>
      <w:r w:rsidR="00287F60">
        <w:rPr>
          <w:szCs w:val="21"/>
        </w:rPr>
        <w:instrText xml:space="preserve"> </w:instrText>
      </w:r>
      <w:r>
        <w:rPr>
          <w:szCs w:val="21"/>
        </w:rPr>
        <w:fldChar w:fldCharType="separate"/>
      </w:r>
      <w:r w:rsidR="00287F60">
        <w:rPr>
          <w:rFonts w:hint="eastAsia"/>
          <w:noProof/>
          <w:szCs w:val="21"/>
        </w:rPr>
        <w:t>①</w:t>
      </w:r>
      <w:r>
        <w:rPr>
          <w:szCs w:val="21"/>
        </w:rPr>
        <w:fldChar w:fldCharType="end"/>
      </w:r>
      <w:r w:rsidR="00287F60" w:rsidRPr="001C5EB3">
        <w:rPr>
          <w:szCs w:val="21"/>
        </w:rPr>
        <w:t>所有</w:t>
      </w:r>
      <w:r w:rsidR="00287F60" w:rsidRPr="001C5EB3">
        <w:rPr>
          <w:rFonts w:hint="eastAsia"/>
          <w:szCs w:val="21"/>
        </w:rPr>
        <w:t>报考我校的考生如申请在我校校内进行调剂均为“校内调剂”。</w:t>
      </w:r>
      <w:r w:rsidR="00287F60" w:rsidRPr="001C5EB3">
        <w:rPr>
          <w:szCs w:val="21"/>
        </w:rPr>
        <w:t>申请</w:t>
      </w:r>
      <w:r w:rsidR="00287F60" w:rsidRPr="001C5EB3">
        <w:rPr>
          <w:rFonts w:hint="eastAsia"/>
          <w:szCs w:val="21"/>
        </w:rPr>
        <w:t>校内</w:t>
      </w:r>
      <w:r w:rsidR="00287F60" w:rsidRPr="001C5EB3">
        <w:rPr>
          <w:szCs w:val="21"/>
        </w:rPr>
        <w:t>调剂的考生均须登录</w:t>
      </w:r>
      <w:r w:rsidR="00287F60" w:rsidRPr="001C5EB3">
        <w:rPr>
          <w:rFonts w:hint="eastAsia"/>
          <w:szCs w:val="21"/>
        </w:rPr>
        <w:t>我校</w:t>
      </w:r>
      <w:r w:rsidR="00287F60" w:rsidRPr="001C5EB3">
        <w:rPr>
          <w:rFonts w:hint="eastAsia"/>
          <w:szCs w:val="21"/>
        </w:rPr>
        <w:t>2017</w:t>
      </w:r>
      <w:r w:rsidR="00287F60" w:rsidRPr="001C5EB3">
        <w:rPr>
          <w:rFonts w:hint="eastAsia"/>
          <w:szCs w:val="21"/>
        </w:rPr>
        <w:t>年硕士研究生考生服务系统提交</w:t>
      </w:r>
      <w:r w:rsidR="00287F60" w:rsidRPr="001C5EB3">
        <w:rPr>
          <w:szCs w:val="21"/>
        </w:rPr>
        <w:t>申请。</w:t>
      </w:r>
      <w:r w:rsidR="00287F60" w:rsidRPr="001C5EB3">
        <w:rPr>
          <w:rFonts w:hint="eastAsia"/>
          <w:szCs w:val="21"/>
        </w:rPr>
        <w:t>校内调剂、报名时间为</w:t>
      </w:r>
      <w:r w:rsidR="00287F60" w:rsidRPr="001C5EB3">
        <w:rPr>
          <w:rFonts w:hint="eastAsia"/>
          <w:szCs w:val="21"/>
        </w:rPr>
        <w:t>3</w:t>
      </w:r>
      <w:r w:rsidR="00287F60" w:rsidRPr="001C5EB3">
        <w:rPr>
          <w:rFonts w:hint="eastAsia"/>
          <w:szCs w:val="21"/>
        </w:rPr>
        <w:t>月</w:t>
      </w:r>
      <w:r w:rsidR="00287F60" w:rsidRPr="001C5EB3">
        <w:rPr>
          <w:rFonts w:hint="eastAsia"/>
          <w:szCs w:val="21"/>
        </w:rPr>
        <w:t>17</w:t>
      </w:r>
      <w:r w:rsidR="00287F60" w:rsidRPr="001C5EB3">
        <w:rPr>
          <w:rFonts w:hint="eastAsia"/>
          <w:szCs w:val="21"/>
        </w:rPr>
        <w:t>日—</w:t>
      </w:r>
      <w:r w:rsidR="00287F60" w:rsidRPr="001C5EB3">
        <w:rPr>
          <w:rFonts w:hint="eastAsia"/>
          <w:szCs w:val="21"/>
        </w:rPr>
        <w:t>20</w:t>
      </w:r>
      <w:r w:rsidR="00287F60" w:rsidRPr="001C5EB3">
        <w:rPr>
          <w:rFonts w:hint="eastAsia"/>
          <w:szCs w:val="21"/>
        </w:rPr>
        <w:t>日。</w:t>
      </w:r>
    </w:p>
    <w:p w:rsidR="00287F60" w:rsidRPr="00FC07B9" w:rsidRDefault="00287F60" w:rsidP="00287F60">
      <w:pPr>
        <w:adjustRightInd w:val="0"/>
        <w:snapToGrid w:val="0"/>
        <w:spacing w:line="360" w:lineRule="auto"/>
        <w:ind w:firstLineChars="210" w:firstLine="441"/>
        <w:rPr>
          <w:szCs w:val="21"/>
        </w:rPr>
      </w:pPr>
      <w:r w:rsidRPr="00FC07B9">
        <w:rPr>
          <w:rFonts w:ascii="宋体" w:hAnsi="宋体" w:cs="宋体" w:hint="eastAsia"/>
          <w:color w:val="333333"/>
          <w:szCs w:val="21"/>
        </w:rPr>
        <w:t>②</w:t>
      </w:r>
      <w:r w:rsidRPr="00FC07B9">
        <w:rPr>
          <w:rFonts w:hint="eastAsia"/>
          <w:szCs w:val="21"/>
        </w:rPr>
        <w:t>研招办及学院根据调剂原则确定调剂拟复试名单。</w:t>
      </w:r>
    </w:p>
    <w:p w:rsidR="00287F60" w:rsidRPr="00FC07B9" w:rsidRDefault="00287F60" w:rsidP="00287F60">
      <w:pPr>
        <w:adjustRightInd w:val="0"/>
        <w:snapToGrid w:val="0"/>
        <w:spacing w:line="360" w:lineRule="auto"/>
        <w:ind w:firstLineChars="210" w:firstLine="441"/>
        <w:rPr>
          <w:szCs w:val="21"/>
        </w:rPr>
      </w:pPr>
      <w:r w:rsidRPr="00FC07B9">
        <w:rPr>
          <w:rFonts w:ascii="宋体" w:hAnsi="宋体" w:cs="宋体" w:hint="eastAsia"/>
          <w:color w:val="333333"/>
          <w:szCs w:val="21"/>
        </w:rPr>
        <w:t>③</w:t>
      </w:r>
      <w:r w:rsidRPr="00FC07B9">
        <w:rPr>
          <w:rFonts w:hint="eastAsia"/>
          <w:szCs w:val="21"/>
        </w:rPr>
        <w:t>研招办通过研招网对相关考生发送复试通知。</w:t>
      </w:r>
    </w:p>
    <w:p w:rsidR="00287F60" w:rsidRPr="00FC07B9" w:rsidRDefault="00287F60" w:rsidP="00287F60">
      <w:pPr>
        <w:adjustRightInd w:val="0"/>
        <w:snapToGrid w:val="0"/>
        <w:spacing w:line="360" w:lineRule="auto"/>
        <w:ind w:firstLineChars="210" w:firstLine="443"/>
        <w:rPr>
          <w:b/>
          <w:szCs w:val="21"/>
        </w:rPr>
      </w:pPr>
      <w:r w:rsidRPr="00FC07B9">
        <w:rPr>
          <w:rFonts w:hint="eastAsia"/>
          <w:b/>
          <w:szCs w:val="21"/>
        </w:rPr>
        <w:t>校外调剂</w:t>
      </w:r>
    </w:p>
    <w:p w:rsidR="00287F60" w:rsidRPr="001C5EB3" w:rsidRDefault="00214F18" w:rsidP="00287F60">
      <w:pPr>
        <w:adjustRightInd w:val="0"/>
        <w:snapToGrid w:val="0"/>
        <w:spacing w:line="360" w:lineRule="auto"/>
        <w:ind w:firstLineChars="200" w:firstLine="420"/>
        <w:rPr>
          <w:szCs w:val="21"/>
        </w:rPr>
      </w:pPr>
      <w:r>
        <w:rPr>
          <w:szCs w:val="21"/>
        </w:rPr>
        <w:lastRenderedPageBreak/>
        <w:fldChar w:fldCharType="begin"/>
      </w:r>
      <w:r w:rsidR="00287F60">
        <w:rPr>
          <w:szCs w:val="21"/>
        </w:rPr>
        <w:instrText xml:space="preserve"> </w:instrText>
      </w:r>
      <w:r w:rsidR="00287F60">
        <w:rPr>
          <w:rFonts w:hint="eastAsia"/>
          <w:szCs w:val="21"/>
        </w:rPr>
        <w:instrText>= 1 \* GB3</w:instrText>
      </w:r>
      <w:r w:rsidR="00287F60">
        <w:rPr>
          <w:szCs w:val="21"/>
        </w:rPr>
        <w:instrText xml:space="preserve"> </w:instrText>
      </w:r>
      <w:r>
        <w:rPr>
          <w:szCs w:val="21"/>
        </w:rPr>
        <w:fldChar w:fldCharType="separate"/>
      </w:r>
      <w:r w:rsidR="00287F60">
        <w:rPr>
          <w:rFonts w:hint="eastAsia"/>
          <w:noProof/>
          <w:szCs w:val="21"/>
        </w:rPr>
        <w:t>①</w:t>
      </w:r>
      <w:r>
        <w:rPr>
          <w:szCs w:val="21"/>
        </w:rPr>
        <w:fldChar w:fldCharType="end"/>
      </w:r>
      <w:r w:rsidR="00287F60" w:rsidRPr="001C5EB3">
        <w:rPr>
          <w:szCs w:val="21"/>
        </w:rPr>
        <w:t>所有</w:t>
      </w:r>
      <w:r w:rsidR="00287F60" w:rsidRPr="001C5EB3">
        <w:rPr>
          <w:rFonts w:hint="eastAsia"/>
          <w:szCs w:val="21"/>
        </w:rPr>
        <w:t>第一志愿报考其他招生单位的考生，如申请调剂至我校均为“校外调剂”。</w:t>
      </w:r>
      <w:r w:rsidR="00287F60" w:rsidRPr="001C5EB3">
        <w:rPr>
          <w:szCs w:val="21"/>
        </w:rPr>
        <w:t>申请</w:t>
      </w:r>
      <w:r w:rsidR="00287F60" w:rsidRPr="001C5EB3">
        <w:rPr>
          <w:rFonts w:hint="eastAsia"/>
          <w:szCs w:val="21"/>
        </w:rPr>
        <w:t>校外</w:t>
      </w:r>
      <w:r w:rsidR="00287F60" w:rsidRPr="001C5EB3">
        <w:rPr>
          <w:szCs w:val="21"/>
        </w:rPr>
        <w:t>调剂的考生均须登录研招网调剂服务系统申请调剂。</w:t>
      </w:r>
      <w:r w:rsidR="00287F60" w:rsidRPr="001C5EB3">
        <w:rPr>
          <w:rFonts w:hint="eastAsia"/>
          <w:szCs w:val="21"/>
        </w:rPr>
        <w:t>校外调剂开放时间为</w:t>
      </w:r>
      <w:r w:rsidR="00287F60" w:rsidRPr="001C5EB3">
        <w:rPr>
          <w:rFonts w:hint="eastAsia"/>
          <w:szCs w:val="21"/>
        </w:rPr>
        <w:t>3</w:t>
      </w:r>
      <w:r w:rsidR="00287F60" w:rsidRPr="001C5EB3">
        <w:rPr>
          <w:rFonts w:hint="eastAsia"/>
          <w:szCs w:val="21"/>
        </w:rPr>
        <w:t>月</w:t>
      </w:r>
      <w:r w:rsidR="00287F60" w:rsidRPr="001C5EB3">
        <w:rPr>
          <w:rFonts w:hint="eastAsia"/>
          <w:szCs w:val="21"/>
        </w:rPr>
        <w:t>20</w:t>
      </w:r>
      <w:r w:rsidR="00287F60" w:rsidRPr="001C5EB3">
        <w:rPr>
          <w:rFonts w:hint="eastAsia"/>
          <w:szCs w:val="21"/>
        </w:rPr>
        <w:t>日</w:t>
      </w:r>
      <w:r w:rsidR="00287F60" w:rsidRPr="001C5EB3">
        <w:rPr>
          <w:rFonts w:hint="eastAsia"/>
          <w:szCs w:val="21"/>
        </w:rPr>
        <w:t>-</w:t>
      </w:r>
      <w:r w:rsidR="00287F60">
        <w:rPr>
          <w:rFonts w:hint="eastAsia"/>
          <w:szCs w:val="21"/>
        </w:rPr>
        <w:t>21</w:t>
      </w:r>
      <w:r w:rsidR="00287F60" w:rsidRPr="001C5EB3">
        <w:rPr>
          <w:rFonts w:hint="eastAsia"/>
          <w:szCs w:val="21"/>
        </w:rPr>
        <w:t>日。</w:t>
      </w:r>
    </w:p>
    <w:p w:rsidR="00287F60" w:rsidRPr="001C5EB3" w:rsidRDefault="00287F60" w:rsidP="00287F60">
      <w:pPr>
        <w:adjustRightInd w:val="0"/>
        <w:snapToGrid w:val="0"/>
        <w:spacing w:line="360" w:lineRule="auto"/>
        <w:rPr>
          <w:szCs w:val="21"/>
        </w:rPr>
      </w:pPr>
    </w:p>
    <w:p w:rsidR="00287F60" w:rsidRPr="00FC07B9" w:rsidRDefault="00287F60" w:rsidP="00287F60">
      <w:pPr>
        <w:adjustRightInd w:val="0"/>
        <w:snapToGrid w:val="0"/>
        <w:spacing w:line="360" w:lineRule="auto"/>
        <w:ind w:firstLineChars="210" w:firstLine="441"/>
        <w:rPr>
          <w:szCs w:val="21"/>
        </w:rPr>
      </w:pPr>
      <w:r w:rsidRPr="00FC07B9">
        <w:rPr>
          <w:rFonts w:ascii="宋体" w:hAnsi="宋体" w:cs="宋体" w:hint="eastAsia"/>
          <w:color w:val="333333"/>
          <w:szCs w:val="21"/>
        </w:rPr>
        <w:t>②</w:t>
      </w:r>
      <w:r w:rsidRPr="00FC07B9">
        <w:rPr>
          <w:rFonts w:hint="eastAsia"/>
          <w:szCs w:val="21"/>
        </w:rPr>
        <w:t>学院根据调剂原则确定调剂拟复试名单并交至研招办。</w:t>
      </w:r>
    </w:p>
    <w:p w:rsidR="00287F60" w:rsidRPr="00FC07B9" w:rsidRDefault="00287F60" w:rsidP="00287F60">
      <w:pPr>
        <w:adjustRightInd w:val="0"/>
        <w:snapToGrid w:val="0"/>
        <w:spacing w:line="360" w:lineRule="auto"/>
        <w:ind w:firstLineChars="210" w:firstLine="441"/>
        <w:rPr>
          <w:szCs w:val="21"/>
        </w:rPr>
      </w:pPr>
      <w:r w:rsidRPr="00FC07B9">
        <w:rPr>
          <w:rFonts w:ascii="宋体" w:hAnsi="宋体" w:cs="宋体" w:hint="eastAsia"/>
          <w:color w:val="333333"/>
          <w:szCs w:val="21"/>
        </w:rPr>
        <w:t>③</w:t>
      </w:r>
      <w:r w:rsidRPr="00FC07B9">
        <w:rPr>
          <w:rFonts w:hint="eastAsia"/>
          <w:szCs w:val="21"/>
        </w:rPr>
        <w:t>研招办通过研招网对相关考生发送复试通知。</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 xml:space="preserve">  5</w:t>
      </w:r>
      <w:r w:rsidRPr="00FC07B9">
        <w:rPr>
          <w:rFonts w:hint="eastAsia"/>
          <w:szCs w:val="21"/>
        </w:rPr>
        <w:t>、考生申诉的渠道，对遗留问题的处理</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保证投诉、申诉和监督渠道的畅通，对投诉和申诉问题经调查属实的，由院复试录取领导工作小组进行复议。投诉者对复议仍有异议的，可上报学校复试领导工作组申请再次复议。</w:t>
      </w:r>
    </w:p>
    <w:p w:rsidR="00287F60" w:rsidRPr="00FC07B9" w:rsidRDefault="00287F60" w:rsidP="00287F60">
      <w:pPr>
        <w:adjustRightInd w:val="0"/>
        <w:snapToGrid w:val="0"/>
        <w:spacing w:line="360" w:lineRule="auto"/>
        <w:ind w:firstLineChars="210" w:firstLine="441"/>
        <w:rPr>
          <w:szCs w:val="21"/>
        </w:rPr>
      </w:pPr>
      <w:r w:rsidRPr="00FC07B9">
        <w:rPr>
          <w:rFonts w:hint="eastAsia"/>
          <w:szCs w:val="21"/>
        </w:rPr>
        <w:t>中药学院招生监督电话：</w:t>
      </w:r>
      <w:r w:rsidRPr="00FC07B9">
        <w:rPr>
          <w:rFonts w:hint="eastAsia"/>
          <w:szCs w:val="21"/>
        </w:rPr>
        <w:t>010-84738602</w:t>
      </w:r>
      <w:r w:rsidRPr="00FC07B9">
        <w:rPr>
          <w:rFonts w:hint="eastAsia"/>
          <w:szCs w:val="21"/>
        </w:rPr>
        <w:t>，</w:t>
      </w:r>
      <w:r w:rsidRPr="00FC07B9">
        <w:rPr>
          <w:rFonts w:hint="eastAsia"/>
          <w:szCs w:val="21"/>
        </w:rPr>
        <w:t>010-84738605</w:t>
      </w:r>
      <w:r w:rsidRPr="00FC07B9">
        <w:rPr>
          <w:rFonts w:hint="eastAsia"/>
          <w:szCs w:val="21"/>
        </w:rPr>
        <w:t>，传真为：</w:t>
      </w:r>
      <w:r w:rsidRPr="00FC07B9">
        <w:rPr>
          <w:szCs w:val="21"/>
        </w:rPr>
        <w:t>010-</w:t>
      </w:r>
      <w:r w:rsidRPr="00FC07B9">
        <w:rPr>
          <w:rFonts w:hint="eastAsia"/>
          <w:szCs w:val="21"/>
        </w:rPr>
        <w:t>84738611</w:t>
      </w:r>
      <w:r w:rsidRPr="00FC07B9">
        <w:rPr>
          <w:rFonts w:hint="eastAsia"/>
          <w:szCs w:val="21"/>
        </w:rPr>
        <w:t>。</w:t>
      </w:r>
    </w:p>
    <w:p w:rsidR="00EA0D90" w:rsidRPr="00287F60" w:rsidRDefault="00EA0D90"/>
    <w:sectPr w:rsidR="00EA0D90" w:rsidRPr="00287F60" w:rsidSect="00EA0D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181" w:rsidRDefault="00EF4181" w:rsidP="00994B83">
      <w:r>
        <w:separator/>
      </w:r>
    </w:p>
  </w:endnote>
  <w:endnote w:type="continuationSeparator" w:id="1">
    <w:p w:rsidR="00EF4181" w:rsidRDefault="00EF4181" w:rsidP="00994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琥珀">
    <w:panose1 w:val="0201080004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181" w:rsidRDefault="00EF4181" w:rsidP="00994B83">
      <w:r>
        <w:separator/>
      </w:r>
    </w:p>
  </w:footnote>
  <w:footnote w:type="continuationSeparator" w:id="1">
    <w:p w:rsidR="00EF4181" w:rsidRDefault="00EF4181" w:rsidP="00994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C56F5"/>
    <w:multiLevelType w:val="hybridMultilevel"/>
    <w:tmpl w:val="4F422224"/>
    <w:lvl w:ilvl="0" w:tplc="E970F9C2">
      <w:start w:val="1"/>
      <w:numFmt w:val="decimal"/>
      <w:lvlText w:val="（%1）"/>
      <w:lvlJc w:val="left"/>
      <w:pPr>
        <w:ind w:left="1161" w:hanging="720"/>
      </w:pPr>
      <w:rPr>
        <w:rFonts w:hint="default"/>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7F60"/>
    <w:rsid w:val="0000662C"/>
    <w:rsid w:val="00027026"/>
    <w:rsid w:val="000523EA"/>
    <w:rsid w:val="000A4B1E"/>
    <w:rsid w:val="000B060F"/>
    <w:rsid w:val="000D2A06"/>
    <w:rsid w:val="00127A3A"/>
    <w:rsid w:val="001566D3"/>
    <w:rsid w:val="00183816"/>
    <w:rsid w:val="001B0E04"/>
    <w:rsid w:val="001C7409"/>
    <w:rsid w:val="00214F18"/>
    <w:rsid w:val="00275D91"/>
    <w:rsid w:val="002837B2"/>
    <w:rsid w:val="00285EFA"/>
    <w:rsid w:val="00287F60"/>
    <w:rsid w:val="00294C3A"/>
    <w:rsid w:val="00302A4D"/>
    <w:rsid w:val="003056F8"/>
    <w:rsid w:val="00410064"/>
    <w:rsid w:val="00494985"/>
    <w:rsid w:val="004A7B3F"/>
    <w:rsid w:val="004D26C8"/>
    <w:rsid w:val="005059DE"/>
    <w:rsid w:val="005109AF"/>
    <w:rsid w:val="00514429"/>
    <w:rsid w:val="00522097"/>
    <w:rsid w:val="005A3441"/>
    <w:rsid w:val="005D57C3"/>
    <w:rsid w:val="00616DF3"/>
    <w:rsid w:val="006550C3"/>
    <w:rsid w:val="006D2399"/>
    <w:rsid w:val="007B7AFE"/>
    <w:rsid w:val="007E0BC8"/>
    <w:rsid w:val="007F35B4"/>
    <w:rsid w:val="00800A79"/>
    <w:rsid w:val="00820AF8"/>
    <w:rsid w:val="00831E49"/>
    <w:rsid w:val="008707A2"/>
    <w:rsid w:val="00883CC5"/>
    <w:rsid w:val="008C5898"/>
    <w:rsid w:val="00916579"/>
    <w:rsid w:val="00924CC7"/>
    <w:rsid w:val="00944535"/>
    <w:rsid w:val="0097249D"/>
    <w:rsid w:val="009914C2"/>
    <w:rsid w:val="00994B83"/>
    <w:rsid w:val="009A3E7B"/>
    <w:rsid w:val="009E2547"/>
    <w:rsid w:val="00A313BE"/>
    <w:rsid w:val="00A332C4"/>
    <w:rsid w:val="00A930E2"/>
    <w:rsid w:val="00B21322"/>
    <w:rsid w:val="00B322C4"/>
    <w:rsid w:val="00B52218"/>
    <w:rsid w:val="00B955ED"/>
    <w:rsid w:val="00BB42AF"/>
    <w:rsid w:val="00BC649A"/>
    <w:rsid w:val="00BF76C6"/>
    <w:rsid w:val="00C34340"/>
    <w:rsid w:val="00C34870"/>
    <w:rsid w:val="00C44FBF"/>
    <w:rsid w:val="00CD7B2C"/>
    <w:rsid w:val="00D1345F"/>
    <w:rsid w:val="00D47682"/>
    <w:rsid w:val="00DF48BF"/>
    <w:rsid w:val="00E01108"/>
    <w:rsid w:val="00E4374F"/>
    <w:rsid w:val="00EA0D90"/>
    <w:rsid w:val="00EF4181"/>
    <w:rsid w:val="00F33B2B"/>
    <w:rsid w:val="00F82D51"/>
    <w:rsid w:val="00F9743A"/>
    <w:rsid w:val="00FB6105"/>
    <w:rsid w:val="00FD5D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F60"/>
    <w:pPr>
      <w:ind w:firstLineChars="200" w:firstLine="420"/>
    </w:pPr>
  </w:style>
  <w:style w:type="paragraph" w:styleId="a4">
    <w:name w:val="header"/>
    <w:basedOn w:val="a"/>
    <w:link w:val="Char"/>
    <w:uiPriority w:val="99"/>
    <w:semiHidden/>
    <w:unhideWhenUsed/>
    <w:rsid w:val="00994B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94B83"/>
    <w:rPr>
      <w:rFonts w:ascii="Times New Roman" w:eastAsia="宋体" w:hAnsi="Times New Roman" w:cs="Times New Roman"/>
      <w:sz w:val="18"/>
      <w:szCs w:val="18"/>
    </w:rPr>
  </w:style>
  <w:style w:type="paragraph" w:styleId="a5">
    <w:name w:val="footer"/>
    <w:basedOn w:val="a"/>
    <w:link w:val="Char0"/>
    <w:uiPriority w:val="99"/>
    <w:semiHidden/>
    <w:unhideWhenUsed/>
    <w:rsid w:val="00994B8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94B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1749</Characters>
  <Application>Microsoft Office Word</Application>
  <DocSecurity>0</DocSecurity>
  <Lines>14</Lines>
  <Paragraphs>4</Paragraphs>
  <ScaleCrop>false</ScaleCrop>
  <Company>Microsoft</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李锋</dc:creator>
  <cp:lastModifiedBy>李锋</cp:lastModifiedBy>
  <cp:revision>2</cp:revision>
  <dcterms:created xsi:type="dcterms:W3CDTF">2017-03-21T02:47:00Z</dcterms:created>
  <dcterms:modified xsi:type="dcterms:W3CDTF">2017-03-21T03:19:00Z</dcterms:modified>
</cp:coreProperties>
</file>